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7BA" w:rsidRPr="008811CD" w:rsidRDefault="007E3ADB" w:rsidP="007E3ADB">
      <w:pPr>
        <w:spacing w:line="400" w:lineRule="exact"/>
        <w:jc w:val="center"/>
        <w:rPr>
          <w:rFonts w:ascii="標楷體" w:eastAsia="標楷體" w:hAnsi="標楷體"/>
          <w:sz w:val="32"/>
          <w:szCs w:val="32"/>
        </w:rPr>
      </w:pPr>
      <w:r w:rsidRPr="008811CD">
        <w:rPr>
          <w:rFonts w:ascii="標楷體" w:eastAsia="標楷體" w:hAnsi="標楷體" w:hint="eastAsia"/>
          <w:sz w:val="32"/>
          <w:szCs w:val="32"/>
        </w:rPr>
        <w:t>強化與東協及南亞國家合作交流以個別學校辦理之計畫申請及經費使用原則</w:t>
      </w:r>
      <w:r w:rsidR="00C65628">
        <w:rPr>
          <w:rFonts w:ascii="標楷體" w:eastAsia="標楷體" w:hAnsi="標楷體" w:hint="eastAsia"/>
          <w:sz w:val="32"/>
          <w:szCs w:val="32"/>
        </w:rPr>
        <w:t>(草案)</w:t>
      </w:r>
      <w:bookmarkStart w:id="0" w:name="_GoBack"/>
      <w:bookmarkEnd w:id="0"/>
    </w:p>
    <w:p w:rsidR="007E1802" w:rsidRPr="008811CD" w:rsidRDefault="007E1802" w:rsidP="00DC0C69">
      <w:pPr>
        <w:pStyle w:val="a3"/>
        <w:numPr>
          <w:ilvl w:val="0"/>
          <w:numId w:val="1"/>
        </w:numPr>
        <w:spacing w:line="400" w:lineRule="exact"/>
        <w:ind w:leftChars="0" w:left="567" w:hanging="567"/>
        <w:rPr>
          <w:rFonts w:ascii="標楷體" w:eastAsia="標楷體" w:hAnsi="標楷體"/>
          <w:szCs w:val="24"/>
        </w:rPr>
      </w:pPr>
      <w:r w:rsidRPr="008811CD">
        <w:rPr>
          <w:rFonts w:ascii="標楷體" w:eastAsia="標楷體" w:hAnsi="標楷體" w:hint="eastAsia"/>
          <w:szCs w:val="24"/>
        </w:rPr>
        <w:t>教育部(以下簡稱本部)</w:t>
      </w:r>
      <w:r w:rsidR="008A4DAC" w:rsidRPr="008811CD">
        <w:rPr>
          <w:rFonts w:ascii="標楷體" w:eastAsia="標楷體" w:hAnsi="標楷體" w:hint="eastAsia"/>
          <w:szCs w:val="24"/>
        </w:rPr>
        <w:t>為執行</w:t>
      </w:r>
      <w:r w:rsidRPr="008811CD">
        <w:rPr>
          <w:rFonts w:ascii="標楷體" w:eastAsia="標楷體" w:hAnsi="標楷體" w:hint="eastAsia"/>
          <w:szCs w:val="24"/>
        </w:rPr>
        <w:t>高等教育司所訂定之新南向計畫（以下簡稱本計畫），以個別學校辦理事項，特訂定本原則。</w:t>
      </w:r>
    </w:p>
    <w:p w:rsidR="00335954" w:rsidRPr="008811CD" w:rsidRDefault="00716EA1" w:rsidP="00E16037">
      <w:pPr>
        <w:pStyle w:val="a3"/>
        <w:numPr>
          <w:ilvl w:val="0"/>
          <w:numId w:val="1"/>
        </w:numPr>
        <w:spacing w:line="400" w:lineRule="exact"/>
        <w:ind w:leftChars="0" w:left="567" w:hanging="567"/>
        <w:rPr>
          <w:rFonts w:ascii="標楷體" w:eastAsia="標楷體" w:hAnsi="標楷體"/>
          <w:szCs w:val="24"/>
        </w:rPr>
      </w:pPr>
      <w:r w:rsidRPr="008811CD">
        <w:rPr>
          <w:rFonts w:ascii="標楷體" w:eastAsia="標楷體" w:hAnsi="標楷體" w:hint="eastAsia"/>
          <w:szCs w:val="24"/>
        </w:rPr>
        <w:t>新南向</w:t>
      </w:r>
      <w:r w:rsidR="007E1802" w:rsidRPr="008811CD">
        <w:rPr>
          <w:rFonts w:ascii="標楷體" w:eastAsia="標楷體" w:hAnsi="標楷體" w:hint="eastAsia"/>
          <w:szCs w:val="24"/>
        </w:rPr>
        <w:t>國家依來臺就學人數</w:t>
      </w:r>
      <w:r w:rsidR="008A4DAC" w:rsidRPr="008811CD">
        <w:rPr>
          <w:rFonts w:ascii="標楷體" w:eastAsia="標楷體" w:hAnsi="標楷體" w:hint="eastAsia"/>
          <w:szCs w:val="24"/>
        </w:rPr>
        <w:t>，</w:t>
      </w:r>
      <w:r w:rsidR="007E1802" w:rsidRPr="008811CD">
        <w:rPr>
          <w:rFonts w:ascii="標楷體" w:eastAsia="標楷體" w:hAnsi="標楷體" w:hint="eastAsia"/>
          <w:szCs w:val="24"/>
        </w:rPr>
        <w:t>區分為</w:t>
      </w:r>
      <w:r w:rsidR="008A4DAC" w:rsidRPr="008811CD">
        <w:rPr>
          <w:rFonts w:ascii="標楷體" w:eastAsia="標楷體" w:hAnsi="標楷體" w:hint="eastAsia"/>
          <w:szCs w:val="24"/>
        </w:rPr>
        <w:t>下列</w:t>
      </w:r>
      <w:r w:rsidR="007E1802" w:rsidRPr="008811CD">
        <w:rPr>
          <w:rFonts w:ascii="標楷體" w:eastAsia="標楷體" w:hAnsi="標楷體" w:hint="eastAsia"/>
          <w:szCs w:val="24"/>
        </w:rPr>
        <w:t>三區</w:t>
      </w:r>
      <w:r w:rsidR="00335954" w:rsidRPr="008811CD">
        <w:rPr>
          <w:rFonts w:ascii="標楷體" w:eastAsia="標楷體" w:hAnsi="標楷體" w:hint="eastAsia"/>
          <w:szCs w:val="24"/>
        </w:rPr>
        <w:t>:</w:t>
      </w:r>
    </w:p>
    <w:p w:rsidR="00335954" w:rsidRPr="008811CD" w:rsidRDefault="00335954" w:rsidP="00E16037">
      <w:pPr>
        <w:pStyle w:val="a3"/>
        <w:numPr>
          <w:ilvl w:val="0"/>
          <w:numId w:val="26"/>
        </w:numPr>
        <w:spacing w:line="400" w:lineRule="exact"/>
        <w:ind w:leftChars="0"/>
        <w:rPr>
          <w:rFonts w:ascii="標楷體" w:eastAsia="標楷體" w:hAnsi="標楷體"/>
          <w:szCs w:val="24"/>
        </w:rPr>
      </w:pPr>
      <w:r w:rsidRPr="008811CD">
        <w:rPr>
          <w:rFonts w:ascii="標楷體" w:eastAsia="標楷體" w:hAnsi="標楷體" w:hint="eastAsia"/>
          <w:szCs w:val="24"/>
        </w:rPr>
        <w:t>A區</w:t>
      </w:r>
      <w:r w:rsidR="008A4DAC" w:rsidRPr="008811CD">
        <w:rPr>
          <w:rFonts w:ascii="標楷體" w:eastAsia="標楷體" w:hAnsi="標楷體" w:hint="eastAsia"/>
          <w:szCs w:val="24"/>
        </w:rPr>
        <w:t>:</w:t>
      </w:r>
      <w:r w:rsidRPr="008811CD">
        <w:rPr>
          <w:rFonts w:ascii="標楷體" w:eastAsia="標楷體" w:hAnsi="標楷體" w:hint="eastAsia"/>
          <w:szCs w:val="24"/>
        </w:rPr>
        <w:t>包</w:t>
      </w:r>
      <w:r w:rsidR="008A4DAC" w:rsidRPr="008811CD">
        <w:rPr>
          <w:rFonts w:ascii="標楷體" w:eastAsia="標楷體" w:hAnsi="標楷體" w:hint="eastAsia"/>
          <w:szCs w:val="24"/>
        </w:rPr>
        <w:t>括</w:t>
      </w:r>
      <w:r w:rsidRPr="008811CD">
        <w:rPr>
          <w:rFonts w:ascii="標楷體" w:eastAsia="標楷體" w:hAnsi="標楷體" w:hint="eastAsia"/>
          <w:szCs w:val="24"/>
        </w:rPr>
        <w:t>馬來西亞、印尼、越南。</w:t>
      </w:r>
    </w:p>
    <w:p w:rsidR="00335954" w:rsidRPr="008811CD" w:rsidRDefault="00335954" w:rsidP="00E16037">
      <w:pPr>
        <w:pStyle w:val="a3"/>
        <w:numPr>
          <w:ilvl w:val="0"/>
          <w:numId w:val="26"/>
        </w:numPr>
        <w:spacing w:line="400" w:lineRule="exact"/>
        <w:ind w:leftChars="0"/>
        <w:rPr>
          <w:rFonts w:ascii="標楷體" w:eastAsia="標楷體" w:hAnsi="標楷體"/>
          <w:szCs w:val="24"/>
        </w:rPr>
      </w:pPr>
      <w:r w:rsidRPr="008811CD">
        <w:rPr>
          <w:rFonts w:ascii="標楷體" w:eastAsia="標楷體" w:hAnsi="標楷體" w:hint="eastAsia"/>
          <w:szCs w:val="24"/>
        </w:rPr>
        <w:t>B區</w:t>
      </w:r>
      <w:r w:rsidR="008A4DAC" w:rsidRPr="008811CD">
        <w:rPr>
          <w:rFonts w:ascii="標楷體" w:eastAsia="標楷體" w:hAnsi="標楷體" w:hint="eastAsia"/>
          <w:szCs w:val="24"/>
        </w:rPr>
        <w:t>:</w:t>
      </w:r>
      <w:r w:rsidRPr="008811CD">
        <w:rPr>
          <w:rFonts w:ascii="標楷體" w:eastAsia="標楷體" w:hAnsi="標楷體" w:hint="eastAsia"/>
          <w:szCs w:val="24"/>
        </w:rPr>
        <w:t>包</w:t>
      </w:r>
      <w:r w:rsidR="008A4DAC" w:rsidRPr="008811CD">
        <w:rPr>
          <w:rFonts w:ascii="標楷體" w:eastAsia="標楷體" w:hAnsi="標楷體" w:hint="eastAsia"/>
          <w:szCs w:val="24"/>
        </w:rPr>
        <w:t>括</w:t>
      </w:r>
      <w:r w:rsidRPr="008811CD">
        <w:rPr>
          <w:rFonts w:ascii="標楷體" w:eastAsia="標楷體" w:hAnsi="標楷體" w:hint="eastAsia"/>
          <w:szCs w:val="24"/>
        </w:rPr>
        <w:t>緬甸、新加坡、菲律賓、印度及泰國。</w:t>
      </w:r>
    </w:p>
    <w:p w:rsidR="007E1802" w:rsidRPr="008811CD" w:rsidRDefault="00335954" w:rsidP="00E16037">
      <w:pPr>
        <w:pStyle w:val="a3"/>
        <w:numPr>
          <w:ilvl w:val="0"/>
          <w:numId w:val="26"/>
        </w:numPr>
        <w:spacing w:line="400" w:lineRule="exact"/>
        <w:ind w:leftChars="0"/>
        <w:rPr>
          <w:rFonts w:ascii="標楷體" w:eastAsia="標楷體" w:hAnsi="標楷體"/>
          <w:szCs w:val="24"/>
        </w:rPr>
      </w:pPr>
      <w:r w:rsidRPr="008811CD">
        <w:rPr>
          <w:rFonts w:ascii="標楷體" w:eastAsia="標楷體" w:hAnsi="標楷體" w:hint="eastAsia"/>
          <w:szCs w:val="24"/>
        </w:rPr>
        <w:t>C區</w:t>
      </w:r>
      <w:r w:rsidR="008A4DAC" w:rsidRPr="008811CD">
        <w:rPr>
          <w:rFonts w:ascii="標楷體" w:eastAsia="標楷體" w:hAnsi="標楷體" w:hint="eastAsia"/>
          <w:szCs w:val="24"/>
        </w:rPr>
        <w:t>:</w:t>
      </w:r>
      <w:r w:rsidRPr="008811CD">
        <w:rPr>
          <w:rFonts w:ascii="標楷體" w:eastAsia="標楷體" w:hAnsi="標楷體" w:hint="eastAsia"/>
          <w:szCs w:val="24"/>
        </w:rPr>
        <w:t>包</w:t>
      </w:r>
      <w:r w:rsidR="008A4DAC" w:rsidRPr="008811CD">
        <w:rPr>
          <w:rFonts w:ascii="標楷體" w:eastAsia="標楷體" w:hAnsi="標楷體" w:hint="eastAsia"/>
          <w:szCs w:val="24"/>
        </w:rPr>
        <w:t>括</w:t>
      </w:r>
      <w:r w:rsidRPr="008811CD">
        <w:rPr>
          <w:rFonts w:ascii="標楷體" w:eastAsia="標楷體" w:hAnsi="標楷體" w:hint="eastAsia"/>
          <w:szCs w:val="24"/>
        </w:rPr>
        <w:t>巴基斯坦、尼泊爾、斯里蘭卡、孟加拉、汶萊、寮國、柬埔寨、不丹。</w:t>
      </w:r>
    </w:p>
    <w:p w:rsidR="007E1802" w:rsidRPr="008811CD" w:rsidRDefault="00E16037" w:rsidP="007E1802">
      <w:pPr>
        <w:spacing w:line="400" w:lineRule="exact"/>
        <w:ind w:firstLineChars="236" w:firstLine="566"/>
        <w:rPr>
          <w:rFonts w:ascii="標楷體" w:eastAsia="標楷體" w:hAnsi="標楷體"/>
          <w:szCs w:val="24"/>
        </w:rPr>
      </w:pPr>
      <w:r w:rsidRPr="008811CD">
        <w:rPr>
          <w:rFonts w:ascii="標楷體" w:eastAsia="標楷體" w:hAnsi="標楷體" w:hint="eastAsia"/>
          <w:szCs w:val="24"/>
        </w:rPr>
        <w:t xml:space="preserve">    </w:t>
      </w:r>
      <w:r w:rsidR="007E1802" w:rsidRPr="008811CD">
        <w:rPr>
          <w:rFonts w:ascii="標楷體" w:eastAsia="標楷體" w:hAnsi="標楷體" w:hint="eastAsia"/>
          <w:szCs w:val="24"/>
        </w:rPr>
        <w:t>本部每年公告審查期程並收件辦理審查。</w:t>
      </w:r>
    </w:p>
    <w:p w:rsidR="007E1802" w:rsidRPr="008811CD" w:rsidRDefault="00E60D34" w:rsidP="00E16037">
      <w:pPr>
        <w:pStyle w:val="a3"/>
        <w:numPr>
          <w:ilvl w:val="0"/>
          <w:numId w:val="1"/>
        </w:numPr>
        <w:spacing w:line="400" w:lineRule="exact"/>
        <w:ind w:leftChars="0" w:left="567" w:hanging="567"/>
        <w:rPr>
          <w:rFonts w:ascii="標楷體" w:eastAsia="標楷體" w:hAnsi="標楷體"/>
          <w:szCs w:val="24"/>
        </w:rPr>
      </w:pPr>
      <w:r w:rsidRPr="008811CD">
        <w:rPr>
          <w:rFonts w:ascii="標楷體" w:eastAsia="標楷體" w:hAnsi="標楷體" w:hint="eastAsia"/>
          <w:szCs w:val="24"/>
        </w:rPr>
        <w:t>申請資格</w:t>
      </w:r>
      <w:r w:rsidR="006701B0" w:rsidRPr="008811CD">
        <w:rPr>
          <w:rFonts w:ascii="標楷體" w:eastAsia="標楷體" w:hAnsi="標楷體" w:hint="eastAsia"/>
          <w:szCs w:val="24"/>
        </w:rPr>
        <w:t>及學校規劃</w:t>
      </w:r>
      <w:r w:rsidR="00DC0C69" w:rsidRPr="008811CD">
        <w:rPr>
          <w:rFonts w:ascii="標楷體" w:eastAsia="標楷體" w:hAnsi="標楷體" w:hint="eastAsia"/>
          <w:szCs w:val="24"/>
        </w:rPr>
        <w:t>方向</w:t>
      </w:r>
      <w:r w:rsidRPr="008811CD">
        <w:rPr>
          <w:rFonts w:ascii="標楷體" w:eastAsia="標楷體" w:hAnsi="標楷體" w:hint="eastAsia"/>
          <w:szCs w:val="24"/>
        </w:rPr>
        <w:t>：</w:t>
      </w:r>
    </w:p>
    <w:p w:rsidR="00E60D34" w:rsidRPr="008811CD" w:rsidRDefault="0025476D" w:rsidP="0025476D">
      <w:pPr>
        <w:pStyle w:val="a3"/>
        <w:spacing w:line="400" w:lineRule="exact"/>
        <w:ind w:leftChars="0" w:left="567"/>
        <w:rPr>
          <w:rFonts w:ascii="標楷體" w:eastAsia="標楷體" w:hAnsi="標楷體"/>
          <w:szCs w:val="24"/>
        </w:rPr>
      </w:pPr>
      <w:r w:rsidRPr="008811CD">
        <w:rPr>
          <w:rFonts w:ascii="標楷體" w:eastAsia="標楷體" w:hAnsi="標楷體" w:hint="eastAsia"/>
          <w:szCs w:val="24"/>
        </w:rPr>
        <w:t>(一)</w:t>
      </w:r>
      <w:r w:rsidR="00E60D34" w:rsidRPr="008811CD">
        <w:rPr>
          <w:rFonts w:ascii="標楷體" w:eastAsia="標楷體" w:hAnsi="標楷體" w:hint="eastAsia"/>
          <w:szCs w:val="24"/>
        </w:rPr>
        <w:t>各公私立大學</w:t>
      </w:r>
      <w:r w:rsidR="008A4DAC" w:rsidRPr="008811CD">
        <w:rPr>
          <w:rFonts w:ascii="標楷體" w:eastAsia="標楷體" w:hAnsi="標楷體" w:hint="eastAsia"/>
          <w:szCs w:val="24"/>
        </w:rPr>
        <w:t>(以下簡稱學校)</w:t>
      </w:r>
      <w:r w:rsidR="00E60D34" w:rsidRPr="008811CD">
        <w:rPr>
          <w:rFonts w:ascii="標楷體" w:eastAsia="標楷體" w:hAnsi="標楷體" w:hint="eastAsia"/>
          <w:szCs w:val="24"/>
        </w:rPr>
        <w:t>，不包括空中大學及軍警校院。</w:t>
      </w:r>
    </w:p>
    <w:p w:rsidR="00DC0C69" w:rsidRPr="008811CD" w:rsidRDefault="00DC0C69" w:rsidP="0025476D">
      <w:pPr>
        <w:spacing w:line="400" w:lineRule="exact"/>
        <w:ind w:left="564" w:firstLineChars="1" w:firstLine="2"/>
        <w:jc w:val="both"/>
        <w:rPr>
          <w:rFonts w:ascii="標楷體" w:eastAsia="標楷體" w:hAnsi="標楷體"/>
          <w:szCs w:val="24"/>
        </w:rPr>
      </w:pPr>
      <w:r w:rsidRPr="008811CD">
        <w:rPr>
          <w:rFonts w:ascii="標楷體" w:eastAsia="標楷體" w:hAnsi="標楷體" w:hint="eastAsia"/>
          <w:szCs w:val="24"/>
        </w:rPr>
        <w:t>(二)</w:t>
      </w:r>
      <w:r w:rsidR="00224AB6" w:rsidRPr="008811CD">
        <w:rPr>
          <w:rFonts w:ascii="標楷體" w:eastAsia="標楷體" w:hAnsi="標楷體" w:hint="eastAsia"/>
          <w:szCs w:val="24"/>
        </w:rPr>
        <w:t>學校規劃赴新南向國家向本部申請經費，應</w:t>
      </w:r>
      <w:r w:rsidRPr="008811CD">
        <w:rPr>
          <w:rFonts w:ascii="標楷體" w:eastAsia="標楷體" w:hAnsi="標楷體" w:hint="eastAsia"/>
          <w:szCs w:val="24"/>
        </w:rPr>
        <w:t>就下列事項加以規劃說明:</w:t>
      </w:r>
    </w:p>
    <w:p w:rsidR="00DC0C69" w:rsidRPr="008811CD" w:rsidRDefault="00DC0C69" w:rsidP="00DC0C69">
      <w:pPr>
        <w:pStyle w:val="a3"/>
        <w:spacing w:line="400" w:lineRule="exact"/>
        <w:ind w:leftChars="472" w:left="1693" w:hanging="560"/>
        <w:jc w:val="both"/>
        <w:rPr>
          <w:rFonts w:ascii="標楷體" w:eastAsia="標楷體" w:hAnsi="標楷體"/>
          <w:szCs w:val="24"/>
        </w:rPr>
      </w:pPr>
      <w:r w:rsidRPr="008811CD">
        <w:rPr>
          <w:rFonts w:ascii="標楷體" w:eastAsia="標楷體" w:hAnsi="標楷體" w:hint="eastAsia"/>
          <w:szCs w:val="24"/>
        </w:rPr>
        <w:t>1.提供過去</w:t>
      </w:r>
      <w:r w:rsidR="00E16037" w:rsidRPr="008811CD">
        <w:rPr>
          <w:rFonts w:ascii="標楷體" w:eastAsia="標楷體" w:hAnsi="標楷體" w:hint="eastAsia"/>
          <w:szCs w:val="24"/>
        </w:rPr>
        <w:t>三</w:t>
      </w:r>
      <w:r w:rsidRPr="008811CD">
        <w:rPr>
          <w:rFonts w:ascii="標楷體" w:eastAsia="標楷體" w:hAnsi="標楷體" w:hint="eastAsia"/>
          <w:szCs w:val="24"/>
        </w:rPr>
        <w:t>年有關新南向國家之招生成效</w:t>
      </w:r>
      <w:r w:rsidR="00B72587" w:rsidRPr="008811CD">
        <w:rPr>
          <w:rFonts w:ascii="標楷體" w:eastAsia="標楷體" w:hAnsi="標楷體" w:hint="eastAsia"/>
          <w:szCs w:val="24"/>
        </w:rPr>
        <w:t>及本計畫實施成果</w:t>
      </w:r>
      <w:r w:rsidR="00224AB6" w:rsidRPr="008811CD">
        <w:rPr>
          <w:rFonts w:ascii="標楷體" w:eastAsia="標楷體" w:hAnsi="標楷體" w:hint="eastAsia"/>
          <w:szCs w:val="24"/>
        </w:rPr>
        <w:t>，</w:t>
      </w:r>
      <w:r w:rsidRPr="008811CD">
        <w:rPr>
          <w:rFonts w:ascii="標楷體" w:eastAsia="標楷體" w:hAnsi="標楷體" w:hint="eastAsia"/>
          <w:szCs w:val="24"/>
        </w:rPr>
        <w:t>及未來</w:t>
      </w:r>
      <w:r w:rsidR="00E16037" w:rsidRPr="008811CD">
        <w:rPr>
          <w:rFonts w:ascii="標楷體" w:eastAsia="標楷體" w:hAnsi="標楷體" w:hint="eastAsia"/>
          <w:szCs w:val="24"/>
        </w:rPr>
        <w:t>三</w:t>
      </w:r>
      <w:r w:rsidRPr="008811CD">
        <w:rPr>
          <w:rFonts w:ascii="標楷體" w:eastAsia="標楷體" w:hAnsi="標楷體" w:hint="eastAsia"/>
          <w:szCs w:val="24"/>
        </w:rPr>
        <w:t>年之預期招生績效。</w:t>
      </w:r>
    </w:p>
    <w:p w:rsidR="00DC0C69" w:rsidRPr="008811CD" w:rsidRDefault="00DC0C69" w:rsidP="00DC0C69">
      <w:pPr>
        <w:pStyle w:val="a3"/>
        <w:spacing w:line="400" w:lineRule="exact"/>
        <w:ind w:leftChars="472" w:left="1693" w:hanging="560"/>
        <w:jc w:val="both"/>
        <w:rPr>
          <w:rFonts w:ascii="標楷體" w:eastAsia="標楷體" w:hAnsi="標楷體"/>
          <w:szCs w:val="24"/>
        </w:rPr>
      </w:pPr>
      <w:r w:rsidRPr="008811CD">
        <w:rPr>
          <w:rFonts w:ascii="標楷體" w:eastAsia="標楷體" w:hAnsi="標楷體" w:hint="eastAsia"/>
          <w:szCs w:val="24"/>
        </w:rPr>
        <w:t>2.規劃建立外籍學生之輔導機制，</w:t>
      </w:r>
      <w:r w:rsidR="006701B0" w:rsidRPr="008811CD">
        <w:rPr>
          <w:rFonts w:ascii="標楷體" w:eastAsia="標楷體" w:hAnsi="標楷體" w:hint="eastAsia"/>
          <w:szCs w:val="24"/>
        </w:rPr>
        <w:t>協助解決其生活問題，</w:t>
      </w:r>
      <w:r w:rsidRPr="008811CD">
        <w:rPr>
          <w:rFonts w:ascii="標楷體" w:eastAsia="標楷體" w:hAnsi="標楷體" w:hint="eastAsia"/>
          <w:szCs w:val="24"/>
        </w:rPr>
        <w:t>使其儘早適應校園生活。</w:t>
      </w:r>
    </w:p>
    <w:p w:rsidR="00DC0C69" w:rsidRPr="008811CD" w:rsidRDefault="00DC0C69" w:rsidP="00DC0C69">
      <w:pPr>
        <w:pStyle w:val="a3"/>
        <w:spacing w:line="400" w:lineRule="exact"/>
        <w:ind w:leftChars="472" w:left="1693" w:hanging="560"/>
        <w:jc w:val="both"/>
        <w:rPr>
          <w:rFonts w:ascii="標楷體" w:eastAsia="標楷體" w:hAnsi="標楷體"/>
          <w:szCs w:val="24"/>
        </w:rPr>
      </w:pPr>
      <w:r w:rsidRPr="008811CD">
        <w:rPr>
          <w:rFonts w:ascii="標楷體" w:eastAsia="標楷體" w:hAnsi="標楷體" w:hint="eastAsia"/>
          <w:szCs w:val="24"/>
        </w:rPr>
        <w:t>3.提供外籍生適當的華語課程，並加強專業課程之華語訓練。</w:t>
      </w:r>
    </w:p>
    <w:p w:rsidR="00DC0C69" w:rsidRPr="008811CD" w:rsidRDefault="00DC0C69" w:rsidP="00DC0C69">
      <w:pPr>
        <w:pStyle w:val="a3"/>
        <w:spacing w:line="400" w:lineRule="exact"/>
        <w:ind w:leftChars="472" w:left="1416" w:hangingChars="118" w:hanging="283"/>
        <w:jc w:val="both"/>
        <w:rPr>
          <w:rFonts w:ascii="標楷體" w:eastAsia="標楷體" w:hAnsi="標楷體"/>
          <w:szCs w:val="24"/>
        </w:rPr>
      </w:pPr>
      <w:r w:rsidRPr="008811CD">
        <w:rPr>
          <w:rFonts w:ascii="標楷體" w:eastAsia="標楷體" w:hAnsi="標楷體" w:hint="eastAsia"/>
          <w:szCs w:val="24"/>
        </w:rPr>
        <w:t>4.規劃外籍生參與學校多元文化交流活動，另每週進行適宜時數之母國語言交換學習活動，以促進多元交流。</w:t>
      </w:r>
    </w:p>
    <w:p w:rsidR="00637C44" w:rsidRPr="008811CD" w:rsidRDefault="00637C44" w:rsidP="00637C44">
      <w:pPr>
        <w:spacing w:line="400" w:lineRule="exact"/>
        <w:ind w:leftChars="236" w:left="991" w:hangingChars="177" w:hanging="425"/>
        <w:jc w:val="both"/>
        <w:rPr>
          <w:rFonts w:ascii="標楷體" w:eastAsia="標楷體" w:hAnsi="標楷體"/>
          <w:szCs w:val="24"/>
        </w:rPr>
      </w:pPr>
      <w:r w:rsidRPr="008811CD">
        <w:rPr>
          <w:rFonts w:ascii="標楷體" w:eastAsia="標楷體" w:hAnsi="標楷體" w:hint="eastAsia"/>
          <w:szCs w:val="24"/>
        </w:rPr>
        <w:t>(三)學校應以本學年度新南向國家學生數(</w:t>
      </w:r>
      <w:r w:rsidR="00224AB6" w:rsidRPr="008811CD">
        <w:rPr>
          <w:rFonts w:ascii="標楷體" w:eastAsia="標楷體" w:hAnsi="標楷體" w:hint="eastAsia"/>
          <w:szCs w:val="24"/>
        </w:rPr>
        <w:t>包括</w:t>
      </w:r>
      <w:r w:rsidRPr="008811CD">
        <w:rPr>
          <w:rFonts w:ascii="標楷體" w:eastAsia="標楷體" w:hAnsi="標楷體" w:hint="eastAsia"/>
          <w:szCs w:val="24"/>
        </w:rPr>
        <w:t>本學年度新南向國家學位生新生人數及交流學生數)較前一學年度新南向國家學生數(</w:t>
      </w:r>
      <w:r w:rsidR="00224AB6" w:rsidRPr="008811CD">
        <w:rPr>
          <w:rFonts w:ascii="標楷體" w:eastAsia="標楷體" w:hAnsi="標楷體" w:hint="eastAsia"/>
          <w:szCs w:val="24"/>
        </w:rPr>
        <w:t>包括</w:t>
      </w:r>
      <w:r w:rsidRPr="008811CD">
        <w:rPr>
          <w:rFonts w:ascii="標楷體" w:eastAsia="標楷體" w:hAnsi="標楷體" w:hint="eastAsia"/>
          <w:szCs w:val="24"/>
        </w:rPr>
        <w:t>前一學年度新南向國家學位生新生人數及交流學生數)成長20%為</w:t>
      </w:r>
      <w:r w:rsidR="0004601C" w:rsidRPr="008811CD">
        <w:rPr>
          <w:rFonts w:ascii="標楷體" w:eastAsia="標楷體" w:hAnsi="標楷體" w:hint="eastAsia"/>
          <w:szCs w:val="24"/>
        </w:rPr>
        <w:t>總</w:t>
      </w:r>
      <w:r w:rsidRPr="008811CD">
        <w:rPr>
          <w:rFonts w:ascii="標楷體" w:eastAsia="標楷體" w:hAnsi="標楷體" w:hint="eastAsia"/>
          <w:szCs w:val="24"/>
        </w:rPr>
        <w:t>目標，設定學校</w:t>
      </w:r>
      <w:r w:rsidR="005276D7" w:rsidRPr="008811CD">
        <w:rPr>
          <w:rFonts w:ascii="標楷體" w:eastAsia="標楷體" w:hAnsi="標楷體" w:hint="eastAsia"/>
          <w:szCs w:val="24"/>
        </w:rPr>
        <w:t>以下各項目之</w:t>
      </w:r>
      <w:r w:rsidRPr="008811CD">
        <w:rPr>
          <w:rFonts w:ascii="標楷體" w:eastAsia="標楷體" w:hAnsi="標楷體" w:hint="eastAsia"/>
          <w:szCs w:val="24"/>
        </w:rPr>
        <w:t>預期目標。</w:t>
      </w:r>
    </w:p>
    <w:p w:rsidR="00E60D34" w:rsidRPr="008811CD" w:rsidRDefault="007E1802" w:rsidP="00DC0C69">
      <w:pPr>
        <w:pStyle w:val="a3"/>
        <w:numPr>
          <w:ilvl w:val="0"/>
          <w:numId w:val="1"/>
        </w:numPr>
        <w:spacing w:line="400" w:lineRule="exact"/>
        <w:ind w:leftChars="0" w:left="567" w:hanging="567"/>
        <w:rPr>
          <w:rFonts w:ascii="標楷體" w:eastAsia="標楷體" w:hAnsi="標楷體"/>
          <w:szCs w:val="24"/>
        </w:rPr>
      </w:pPr>
      <w:r w:rsidRPr="008811CD">
        <w:rPr>
          <w:rFonts w:ascii="標楷體" w:eastAsia="標楷體" w:hAnsi="標楷體" w:hint="eastAsia"/>
          <w:szCs w:val="24"/>
        </w:rPr>
        <w:t>學校申請</w:t>
      </w:r>
      <w:r w:rsidR="00E60D34" w:rsidRPr="008811CD">
        <w:rPr>
          <w:rFonts w:ascii="標楷體" w:eastAsia="標楷體" w:hAnsi="標楷體" w:hint="eastAsia"/>
          <w:szCs w:val="24"/>
        </w:rPr>
        <w:t>項目及</w:t>
      </w:r>
      <w:r w:rsidRPr="008811CD">
        <w:rPr>
          <w:rFonts w:ascii="標楷體" w:eastAsia="標楷體" w:hAnsi="標楷體" w:hint="eastAsia"/>
          <w:szCs w:val="24"/>
        </w:rPr>
        <w:t>申請</w:t>
      </w:r>
      <w:r w:rsidR="00E60D34" w:rsidRPr="008811CD">
        <w:rPr>
          <w:rFonts w:ascii="標楷體" w:eastAsia="標楷體" w:hAnsi="標楷體" w:hint="eastAsia"/>
          <w:szCs w:val="24"/>
        </w:rPr>
        <w:t>條件：</w:t>
      </w:r>
    </w:p>
    <w:p w:rsidR="00DC0C69" w:rsidRPr="008811CD" w:rsidRDefault="00DC0C69" w:rsidP="009C73C6">
      <w:pPr>
        <w:spacing w:line="400" w:lineRule="exact"/>
        <w:ind w:firstLineChars="236" w:firstLine="566"/>
        <w:jc w:val="both"/>
        <w:rPr>
          <w:rFonts w:ascii="標楷體" w:eastAsia="標楷體" w:hAnsi="標楷體"/>
          <w:szCs w:val="24"/>
        </w:rPr>
      </w:pPr>
      <w:r w:rsidRPr="008811CD">
        <w:rPr>
          <w:rFonts w:ascii="標楷體" w:eastAsia="標楷體" w:hAnsi="標楷體" w:hint="eastAsia"/>
          <w:szCs w:val="24"/>
        </w:rPr>
        <w:t>(一)招生開班行銷費用</w:t>
      </w:r>
    </w:p>
    <w:p w:rsidR="00DC0C69" w:rsidRPr="008811CD" w:rsidRDefault="00DC0C69" w:rsidP="00DC0C69">
      <w:pPr>
        <w:spacing w:line="400" w:lineRule="exact"/>
        <w:ind w:firstLineChars="472" w:firstLine="1133"/>
        <w:jc w:val="both"/>
        <w:rPr>
          <w:rFonts w:ascii="標楷體" w:eastAsia="標楷體" w:hAnsi="標楷體"/>
          <w:szCs w:val="24"/>
        </w:rPr>
      </w:pPr>
      <w:r w:rsidRPr="008811CD">
        <w:rPr>
          <w:rFonts w:ascii="標楷體" w:eastAsia="標楷體" w:hAnsi="標楷體" w:hint="eastAsia"/>
          <w:szCs w:val="24"/>
        </w:rPr>
        <w:t>1.拓點行銷費用:</w:t>
      </w:r>
    </w:p>
    <w:p w:rsidR="00DC0C69" w:rsidRPr="008811CD" w:rsidRDefault="009535A3" w:rsidP="00DC0C69">
      <w:pPr>
        <w:spacing w:line="400" w:lineRule="exact"/>
        <w:ind w:leftChars="590" w:left="1416" w:firstLine="2"/>
        <w:jc w:val="both"/>
        <w:rPr>
          <w:rFonts w:ascii="標楷體" w:eastAsia="標楷體" w:hAnsi="標楷體"/>
          <w:szCs w:val="24"/>
        </w:rPr>
      </w:pPr>
      <w:r w:rsidRPr="008811CD">
        <w:rPr>
          <w:rFonts w:ascii="標楷體" w:eastAsia="標楷體" w:hAnsi="標楷體" w:hint="eastAsia"/>
          <w:szCs w:val="24"/>
        </w:rPr>
        <w:t>(1)</w:t>
      </w:r>
      <w:r w:rsidR="00DC0C69" w:rsidRPr="008811CD">
        <w:rPr>
          <w:rFonts w:ascii="標楷體" w:eastAsia="標楷體" w:hAnsi="標楷體" w:hint="eastAsia"/>
          <w:szCs w:val="24"/>
        </w:rPr>
        <w:t>學校針對各區(B區、C區)</w:t>
      </w:r>
      <w:r w:rsidRPr="008811CD">
        <w:rPr>
          <w:rFonts w:ascii="標楷體" w:eastAsia="標楷體" w:hAnsi="標楷體" w:hint="eastAsia"/>
          <w:szCs w:val="24"/>
        </w:rPr>
        <w:t>國別</w:t>
      </w:r>
      <w:r w:rsidR="00DC0C69" w:rsidRPr="008811CD">
        <w:rPr>
          <w:rFonts w:ascii="標楷體" w:eastAsia="標楷體" w:hAnsi="標楷體" w:hint="eastAsia"/>
          <w:szCs w:val="24"/>
        </w:rPr>
        <w:t>提出申請，每校至多申請</w:t>
      </w:r>
      <w:r w:rsidR="00E16037" w:rsidRPr="008811CD">
        <w:rPr>
          <w:rFonts w:ascii="標楷體" w:eastAsia="標楷體" w:hAnsi="標楷體" w:hint="eastAsia"/>
          <w:szCs w:val="24"/>
        </w:rPr>
        <w:t>三</w:t>
      </w:r>
      <w:r w:rsidR="00DC0C69" w:rsidRPr="008811CD">
        <w:rPr>
          <w:rFonts w:ascii="標楷體" w:eastAsia="標楷體" w:hAnsi="標楷體" w:hint="eastAsia"/>
          <w:szCs w:val="24"/>
        </w:rPr>
        <w:t>國。</w:t>
      </w:r>
    </w:p>
    <w:p w:rsidR="009535A3" w:rsidRPr="008811CD" w:rsidRDefault="009535A3" w:rsidP="00DC0C69">
      <w:pPr>
        <w:spacing w:line="400" w:lineRule="exact"/>
        <w:ind w:leftChars="590" w:left="1416" w:firstLine="2"/>
        <w:jc w:val="both"/>
        <w:rPr>
          <w:rFonts w:ascii="標楷體" w:eastAsia="標楷體" w:hAnsi="標楷體"/>
          <w:szCs w:val="24"/>
        </w:rPr>
      </w:pPr>
      <w:r w:rsidRPr="008811CD">
        <w:rPr>
          <w:rFonts w:ascii="標楷體" w:eastAsia="標楷體" w:hAnsi="標楷體" w:hint="eastAsia"/>
          <w:szCs w:val="24"/>
        </w:rPr>
        <w:t>(2)</w:t>
      </w:r>
      <w:r w:rsidR="00A07378" w:rsidRPr="008811CD">
        <w:rPr>
          <w:rFonts w:ascii="標楷體" w:eastAsia="標楷體" w:hAnsi="標楷體" w:hint="eastAsia"/>
          <w:szCs w:val="24"/>
        </w:rPr>
        <w:t>學校應</w:t>
      </w:r>
      <w:r w:rsidR="00FE135F" w:rsidRPr="008811CD">
        <w:rPr>
          <w:rFonts w:ascii="標楷體" w:eastAsia="標楷體" w:hAnsi="標楷體" w:hint="eastAsia"/>
          <w:szCs w:val="24"/>
        </w:rPr>
        <w:t>提出該申請國別預計招生人數作為</w:t>
      </w:r>
      <w:r w:rsidR="00402396" w:rsidRPr="008811CD">
        <w:rPr>
          <w:rFonts w:ascii="標楷體" w:eastAsia="標楷體" w:hAnsi="標楷體" w:hint="eastAsia"/>
          <w:szCs w:val="24"/>
        </w:rPr>
        <w:t>預期</w:t>
      </w:r>
      <w:r w:rsidR="00FE135F" w:rsidRPr="008811CD">
        <w:rPr>
          <w:rFonts w:ascii="標楷體" w:eastAsia="標楷體" w:hAnsi="標楷體" w:hint="eastAsia"/>
          <w:szCs w:val="24"/>
        </w:rPr>
        <w:t>績效</w:t>
      </w:r>
      <w:r w:rsidR="00005933" w:rsidRPr="008811CD">
        <w:rPr>
          <w:rFonts w:ascii="標楷體" w:eastAsia="標楷體" w:hAnsi="標楷體" w:hint="eastAsia"/>
          <w:szCs w:val="24"/>
        </w:rPr>
        <w:t>，並作為結報時檢核指標。</w:t>
      </w:r>
    </w:p>
    <w:p w:rsidR="00771893" w:rsidRPr="008811CD" w:rsidRDefault="009535A3" w:rsidP="00E16037">
      <w:pPr>
        <w:spacing w:line="400" w:lineRule="exact"/>
        <w:ind w:leftChars="473" w:left="1274" w:hangingChars="58" w:hanging="139"/>
        <w:jc w:val="both"/>
        <w:rPr>
          <w:rFonts w:ascii="標楷體" w:eastAsia="標楷體" w:hAnsi="標楷體"/>
          <w:szCs w:val="24"/>
        </w:rPr>
      </w:pPr>
      <w:r w:rsidRPr="008811CD">
        <w:rPr>
          <w:rFonts w:ascii="標楷體" w:eastAsia="標楷體" w:hAnsi="標楷體" w:hint="eastAsia"/>
          <w:szCs w:val="24"/>
        </w:rPr>
        <w:t>2.</w:t>
      </w:r>
      <w:r w:rsidR="00771893" w:rsidRPr="008811CD">
        <w:rPr>
          <w:rFonts w:ascii="標楷體" w:eastAsia="標楷體" w:hAnsi="標楷體" w:hint="eastAsia"/>
          <w:szCs w:val="24"/>
        </w:rPr>
        <w:t>招生事宜作業</w:t>
      </w:r>
      <w:r w:rsidR="00E6442E" w:rsidRPr="008811CD">
        <w:rPr>
          <w:rFonts w:ascii="標楷體" w:eastAsia="標楷體" w:hAnsi="標楷體" w:hint="eastAsia"/>
          <w:szCs w:val="24"/>
        </w:rPr>
        <w:t>費用</w:t>
      </w:r>
      <w:r w:rsidR="00771893" w:rsidRPr="008811CD">
        <w:rPr>
          <w:rFonts w:ascii="標楷體" w:eastAsia="標楷體" w:hAnsi="標楷體" w:hint="eastAsia"/>
          <w:szCs w:val="24"/>
        </w:rPr>
        <w:t>:學校針對各區(A區、B區、C區)國別，依各校規畫提出申請。</w:t>
      </w:r>
    </w:p>
    <w:p w:rsidR="00D40304" w:rsidRPr="008811CD" w:rsidRDefault="00771893" w:rsidP="009535A3">
      <w:pPr>
        <w:spacing w:line="400" w:lineRule="exact"/>
        <w:jc w:val="both"/>
        <w:rPr>
          <w:rFonts w:ascii="標楷體" w:eastAsia="標楷體" w:hAnsi="標楷體"/>
          <w:szCs w:val="24"/>
        </w:rPr>
      </w:pPr>
      <w:r w:rsidRPr="008811CD">
        <w:rPr>
          <w:rFonts w:ascii="標楷體" w:eastAsia="標楷體" w:hAnsi="標楷體" w:hint="eastAsia"/>
          <w:szCs w:val="24"/>
        </w:rPr>
        <w:t xml:space="preserve">         3.</w:t>
      </w:r>
      <w:r w:rsidR="00402396" w:rsidRPr="008811CD">
        <w:rPr>
          <w:rFonts w:ascii="標楷體" w:eastAsia="標楷體" w:hAnsi="標楷體" w:hint="eastAsia"/>
          <w:szCs w:val="24"/>
        </w:rPr>
        <w:t>專題研習人</w:t>
      </w:r>
      <w:r w:rsidR="001A5C12" w:rsidRPr="008811CD">
        <w:rPr>
          <w:rFonts w:ascii="標楷體" w:eastAsia="標楷體" w:hAnsi="標楷體" w:hint="eastAsia"/>
          <w:szCs w:val="24"/>
        </w:rPr>
        <w:t>才班：</w:t>
      </w:r>
    </w:p>
    <w:p w:rsidR="00F50DA3" w:rsidRPr="008811CD" w:rsidRDefault="00F50DA3" w:rsidP="00F50DA3">
      <w:pPr>
        <w:pStyle w:val="a3"/>
        <w:numPr>
          <w:ilvl w:val="0"/>
          <w:numId w:val="8"/>
        </w:numPr>
        <w:spacing w:line="400" w:lineRule="exact"/>
        <w:ind w:leftChars="0" w:hanging="382"/>
        <w:jc w:val="both"/>
        <w:rPr>
          <w:rFonts w:ascii="標楷體" w:eastAsia="標楷體" w:hAnsi="標楷體"/>
          <w:szCs w:val="24"/>
        </w:rPr>
      </w:pPr>
      <w:r w:rsidRPr="008811CD">
        <w:rPr>
          <w:rFonts w:ascii="標楷體" w:eastAsia="標楷體" w:hAnsi="標楷體" w:hint="eastAsia"/>
          <w:szCs w:val="24"/>
        </w:rPr>
        <w:t>學校</w:t>
      </w:r>
      <w:r w:rsidR="00402396" w:rsidRPr="008811CD">
        <w:rPr>
          <w:rFonts w:ascii="標楷體" w:eastAsia="標楷體" w:hAnsi="標楷體" w:hint="eastAsia"/>
          <w:szCs w:val="24"/>
        </w:rPr>
        <w:t>以</w:t>
      </w:r>
      <w:r w:rsidRPr="008811CD">
        <w:rPr>
          <w:rFonts w:ascii="標楷體" w:eastAsia="標楷體" w:hAnsi="標楷體" w:hint="eastAsia"/>
          <w:szCs w:val="24"/>
        </w:rPr>
        <w:t>各區提申請計畫，每校至多提出</w:t>
      </w:r>
      <w:r w:rsidR="00E16037" w:rsidRPr="008811CD">
        <w:rPr>
          <w:rFonts w:ascii="標楷體" w:eastAsia="標楷體" w:hAnsi="標楷體" w:hint="eastAsia"/>
          <w:szCs w:val="24"/>
        </w:rPr>
        <w:t>三</w:t>
      </w:r>
      <w:r w:rsidRPr="008811CD">
        <w:rPr>
          <w:rFonts w:ascii="標楷體" w:eastAsia="標楷體" w:hAnsi="標楷體" w:hint="eastAsia"/>
          <w:szCs w:val="24"/>
        </w:rPr>
        <w:t>班。</w:t>
      </w:r>
    </w:p>
    <w:p w:rsidR="00F50DA3" w:rsidRPr="008811CD" w:rsidRDefault="00F50DA3" w:rsidP="00F50DA3">
      <w:pPr>
        <w:pStyle w:val="a3"/>
        <w:numPr>
          <w:ilvl w:val="0"/>
          <w:numId w:val="8"/>
        </w:numPr>
        <w:spacing w:line="400" w:lineRule="exact"/>
        <w:ind w:leftChars="0" w:hanging="382"/>
        <w:jc w:val="both"/>
        <w:rPr>
          <w:rFonts w:ascii="標楷體" w:eastAsia="標楷體" w:hAnsi="標楷體"/>
          <w:szCs w:val="24"/>
        </w:rPr>
      </w:pPr>
      <w:r w:rsidRPr="008811CD">
        <w:rPr>
          <w:rFonts w:ascii="標楷體" w:eastAsia="標楷體" w:hAnsi="標楷體" w:hint="eastAsia"/>
          <w:szCs w:val="24"/>
        </w:rPr>
        <w:lastRenderedPageBreak/>
        <w:t>每班開課時間以至少</w:t>
      </w:r>
      <w:r w:rsidR="00E16037" w:rsidRPr="008811CD">
        <w:rPr>
          <w:rFonts w:ascii="標楷體" w:eastAsia="標楷體" w:hAnsi="標楷體" w:hint="eastAsia"/>
          <w:szCs w:val="24"/>
        </w:rPr>
        <w:t>十</w:t>
      </w:r>
      <w:r w:rsidRPr="008811CD">
        <w:rPr>
          <w:rFonts w:ascii="標楷體" w:eastAsia="標楷體" w:hAnsi="標楷體" w:hint="eastAsia"/>
          <w:szCs w:val="24"/>
        </w:rPr>
        <w:t>天(</w:t>
      </w:r>
      <w:r w:rsidR="00A07378" w:rsidRPr="008811CD">
        <w:rPr>
          <w:rFonts w:ascii="標楷體" w:eastAsia="標楷體" w:hAnsi="標楷體" w:hint="eastAsia"/>
          <w:szCs w:val="24"/>
        </w:rPr>
        <w:t>包括</w:t>
      </w:r>
      <w:r w:rsidRPr="008811CD">
        <w:rPr>
          <w:rFonts w:ascii="標楷體" w:eastAsia="標楷體" w:hAnsi="標楷體" w:hint="eastAsia"/>
          <w:szCs w:val="24"/>
        </w:rPr>
        <w:t>假日)以上，每班人數至少達</w:t>
      </w:r>
      <w:r w:rsidR="00E16037" w:rsidRPr="008811CD">
        <w:rPr>
          <w:rFonts w:ascii="標楷體" w:eastAsia="標楷體" w:hAnsi="標楷體" w:hint="eastAsia"/>
          <w:szCs w:val="24"/>
        </w:rPr>
        <w:t>二十</w:t>
      </w:r>
      <w:r w:rsidRPr="008811CD">
        <w:rPr>
          <w:rFonts w:ascii="標楷體" w:eastAsia="標楷體" w:hAnsi="標楷體" w:hint="eastAsia"/>
          <w:szCs w:val="24"/>
        </w:rPr>
        <w:t>人，需有各國政府官員、學校行政主管(含高中職教師)、或企業中高階主管人員。採跨領域別或議題導向、專題研習之短期研習方式進行。</w:t>
      </w:r>
    </w:p>
    <w:p w:rsidR="00F50DA3" w:rsidRPr="008811CD" w:rsidRDefault="00FE135F" w:rsidP="00F50DA3">
      <w:pPr>
        <w:pStyle w:val="a3"/>
        <w:numPr>
          <w:ilvl w:val="0"/>
          <w:numId w:val="8"/>
        </w:numPr>
        <w:spacing w:line="400" w:lineRule="exact"/>
        <w:ind w:leftChars="0" w:hanging="382"/>
        <w:jc w:val="both"/>
        <w:rPr>
          <w:rFonts w:ascii="標楷體" w:eastAsia="標楷體" w:hAnsi="標楷體"/>
          <w:szCs w:val="24"/>
        </w:rPr>
      </w:pPr>
      <w:r w:rsidRPr="008811CD">
        <w:rPr>
          <w:rFonts w:ascii="標楷體" w:eastAsia="標楷體" w:hAnsi="標楷體" w:hint="eastAsia"/>
          <w:szCs w:val="24"/>
        </w:rPr>
        <w:t>A區:</w:t>
      </w:r>
      <w:r w:rsidR="00F50DA3" w:rsidRPr="008811CD">
        <w:rPr>
          <w:rFonts w:ascii="標楷體" w:eastAsia="標楷體" w:hAnsi="標楷體" w:hint="eastAsia"/>
          <w:szCs w:val="24"/>
        </w:rPr>
        <w:t>前述</w:t>
      </w:r>
      <w:r w:rsidR="00402396" w:rsidRPr="008811CD">
        <w:rPr>
          <w:rFonts w:ascii="標楷體" w:eastAsia="標楷體" w:hAnsi="標楷體" w:hint="eastAsia"/>
          <w:szCs w:val="24"/>
        </w:rPr>
        <w:t>各國政府官員、學校行政主管(</w:t>
      </w:r>
      <w:r w:rsidR="00A07378" w:rsidRPr="008811CD">
        <w:rPr>
          <w:rFonts w:ascii="標楷體" w:eastAsia="標楷體" w:hAnsi="標楷體" w:hint="eastAsia"/>
          <w:szCs w:val="24"/>
        </w:rPr>
        <w:t>包括</w:t>
      </w:r>
      <w:r w:rsidR="00402396" w:rsidRPr="008811CD">
        <w:rPr>
          <w:rFonts w:ascii="標楷體" w:eastAsia="標楷體" w:hAnsi="標楷體" w:hint="eastAsia"/>
          <w:szCs w:val="24"/>
        </w:rPr>
        <w:t>高中職教師)、或企業中高階主管人員</w:t>
      </w:r>
      <w:r w:rsidR="00F50DA3" w:rsidRPr="008811CD">
        <w:rPr>
          <w:rFonts w:ascii="標楷體" w:eastAsia="標楷體" w:hAnsi="標楷體" w:hint="eastAsia"/>
          <w:szCs w:val="24"/>
        </w:rPr>
        <w:t>學員數不得低於全班人數之三分之一為原則。</w:t>
      </w:r>
    </w:p>
    <w:p w:rsidR="00F50DA3" w:rsidRPr="008811CD" w:rsidRDefault="00F50DA3" w:rsidP="00F50DA3">
      <w:pPr>
        <w:pStyle w:val="a3"/>
        <w:numPr>
          <w:ilvl w:val="0"/>
          <w:numId w:val="8"/>
        </w:numPr>
        <w:spacing w:line="400" w:lineRule="exact"/>
        <w:ind w:leftChars="0" w:hanging="382"/>
        <w:jc w:val="both"/>
        <w:rPr>
          <w:rFonts w:ascii="標楷體" w:eastAsia="標楷體" w:hAnsi="標楷體"/>
          <w:szCs w:val="24"/>
        </w:rPr>
      </w:pPr>
      <w:r w:rsidRPr="008811CD">
        <w:rPr>
          <w:rFonts w:ascii="標楷體" w:eastAsia="標楷體" w:hAnsi="標楷體"/>
          <w:szCs w:val="24"/>
        </w:rPr>
        <w:t>B</w:t>
      </w:r>
      <w:r w:rsidRPr="008811CD">
        <w:rPr>
          <w:rFonts w:ascii="標楷體" w:eastAsia="標楷體" w:hAnsi="標楷體" w:hint="eastAsia"/>
          <w:szCs w:val="24"/>
        </w:rPr>
        <w:t>區及C區:前述</w:t>
      </w:r>
      <w:r w:rsidR="00402396" w:rsidRPr="008811CD">
        <w:rPr>
          <w:rFonts w:ascii="標楷體" w:eastAsia="標楷體" w:hAnsi="標楷體" w:hint="eastAsia"/>
          <w:szCs w:val="24"/>
        </w:rPr>
        <w:t>各國政府官員、學校行政主管(</w:t>
      </w:r>
      <w:r w:rsidR="00C558F2" w:rsidRPr="008811CD">
        <w:rPr>
          <w:rFonts w:ascii="標楷體" w:eastAsia="標楷體" w:hAnsi="標楷體" w:hint="eastAsia"/>
          <w:szCs w:val="24"/>
        </w:rPr>
        <w:t>包括</w:t>
      </w:r>
      <w:r w:rsidR="00402396" w:rsidRPr="008811CD">
        <w:rPr>
          <w:rFonts w:ascii="標楷體" w:eastAsia="標楷體" w:hAnsi="標楷體" w:hint="eastAsia"/>
          <w:szCs w:val="24"/>
        </w:rPr>
        <w:t>高中職教師)、或企業中高階主管人員</w:t>
      </w:r>
      <w:r w:rsidRPr="008811CD">
        <w:rPr>
          <w:rFonts w:ascii="標楷體" w:eastAsia="標楷體" w:hAnsi="標楷體" w:hint="eastAsia"/>
          <w:szCs w:val="24"/>
        </w:rPr>
        <w:t>學員數不得低於</w:t>
      </w:r>
      <w:r w:rsidR="00E16037" w:rsidRPr="008811CD">
        <w:rPr>
          <w:rFonts w:ascii="標楷體" w:eastAsia="標楷體" w:hAnsi="標楷體" w:hint="eastAsia"/>
          <w:szCs w:val="24"/>
        </w:rPr>
        <w:t>五</w:t>
      </w:r>
      <w:r w:rsidRPr="008811CD">
        <w:rPr>
          <w:rFonts w:ascii="標楷體" w:eastAsia="標楷體" w:hAnsi="標楷體" w:hint="eastAsia"/>
          <w:szCs w:val="24"/>
        </w:rPr>
        <w:t>人為原則。</w:t>
      </w:r>
    </w:p>
    <w:p w:rsidR="00D40304" w:rsidRPr="008811CD" w:rsidRDefault="00771893" w:rsidP="009F1EE6">
      <w:pPr>
        <w:pStyle w:val="a3"/>
        <w:spacing w:line="400" w:lineRule="exact"/>
        <w:ind w:leftChars="0" w:left="0" w:firstLineChars="472" w:firstLine="1133"/>
        <w:jc w:val="both"/>
        <w:rPr>
          <w:rFonts w:ascii="標楷體" w:eastAsia="標楷體" w:hAnsi="標楷體"/>
          <w:szCs w:val="24"/>
        </w:rPr>
      </w:pPr>
      <w:r w:rsidRPr="008811CD">
        <w:rPr>
          <w:rFonts w:ascii="標楷體" w:eastAsia="標楷體" w:hAnsi="標楷體" w:hint="eastAsia"/>
          <w:szCs w:val="24"/>
        </w:rPr>
        <w:t>4</w:t>
      </w:r>
      <w:r w:rsidR="009F1EE6" w:rsidRPr="008811CD">
        <w:rPr>
          <w:rFonts w:ascii="標楷體" w:eastAsia="標楷體" w:hAnsi="標楷體" w:hint="eastAsia"/>
          <w:szCs w:val="24"/>
        </w:rPr>
        <w:t>.</w:t>
      </w:r>
      <w:r w:rsidR="001A5C12" w:rsidRPr="008811CD">
        <w:rPr>
          <w:rFonts w:ascii="標楷體" w:eastAsia="標楷體" w:hAnsi="標楷體" w:hint="eastAsia"/>
          <w:szCs w:val="24"/>
        </w:rPr>
        <w:t>研發菁英人才專班：</w:t>
      </w:r>
    </w:p>
    <w:p w:rsidR="001A5C12" w:rsidRPr="008811CD" w:rsidRDefault="001A5C12" w:rsidP="009F1EE6">
      <w:pPr>
        <w:pStyle w:val="a3"/>
        <w:numPr>
          <w:ilvl w:val="0"/>
          <w:numId w:val="9"/>
        </w:numPr>
        <w:spacing w:line="400" w:lineRule="exact"/>
        <w:ind w:leftChars="0" w:left="1843" w:hanging="425"/>
        <w:jc w:val="both"/>
        <w:rPr>
          <w:rFonts w:ascii="標楷體" w:eastAsia="標楷體" w:hAnsi="標楷體"/>
          <w:szCs w:val="24"/>
        </w:rPr>
      </w:pPr>
      <w:r w:rsidRPr="008811CD">
        <w:rPr>
          <w:rFonts w:ascii="標楷體" w:eastAsia="標楷體" w:hAnsi="標楷體" w:hint="eastAsia"/>
          <w:szCs w:val="24"/>
        </w:rPr>
        <w:t>各校針對我國或</w:t>
      </w:r>
      <w:r w:rsidR="009F1EE6" w:rsidRPr="008811CD">
        <w:rPr>
          <w:rFonts w:ascii="標楷體" w:eastAsia="標楷體" w:hAnsi="標楷體" w:hint="eastAsia"/>
          <w:szCs w:val="24"/>
        </w:rPr>
        <w:t>新</w:t>
      </w:r>
      <w:r w:rsidRPr="008811CD">
        <w:rPr>
          <w:rFonts w:ascii="標楷體" w:eastAsia="標楷體" w:hAnsi="標楷體" w:hint="eastAsia"/>
          <w:szCs w:val="24"/>
        </w:rPr>
        <w:t>南向國家</w:t>
      </w:r>
      <w:r w:rsidR="009F1EE6" w:rsidRPr="008811CD">
        <w:rPr>
          <w:rFonts w:ascii="標楷體" w:eastAsia="標楷體" w:hAnsi="標楷體" w:hint="eastAsia"/>
          <w:szCs w:val="24"/>
        </w:rPr>
        <w:t>重點產業</w:t>
      </w:r>
      <w:r w:rsidRPr="008811CD">
        <w:rPr>
          <w:rFonts w:ascii="標楷體" w:eastAsia="標楷體" w:hAnsi="標楷體" w:hint="eastAsia"/>
          <w:szCs w:val="24"/>
        </w:rPr>
        <w:t>所需之人才開設</w:t>
      </w:r>
      <w:r w:rsidR="004D5B84" w:rsidRPr="008811CD">
        <w:rPr>
          <w:rFonts w:ascii="標楷體" w:eastAsia="標楷體" w:hAnsi="標楷體" w:hint="eastAsia"/>
          <w:szCs w:val="24"/>
        </w:rPr>
        <w:t>碩士或博士</w:t>
      </w:r>
      <w:r w:rsidRPr="008811CD">
        <w:rPr>
          <w:rFonts w:ascii="標楷體" w:eastAsia="標楷體" w:hAnsi="標楷體" w:hint="eastAsia"/>
          <w:szCs w:val="24"/>
        </w:rPr>
        <w:t>學位班，或採與當地國頂尖產學研</w:t>
      </w:r>
      <w:r w:rsidR="00C558F2" w:rsidRPr="008811CD">
        <w:rPr>
          <w:rFonts w:ascii="標楷體" w:eastAsia="標楷體" w:hAnsi="標楷體" w:hint="eastAsia"/>
          <w:szCs w:val="24"/>
        </w:rPr>
        <w:t>究</w:t>
      </w:r>
      <w:r w:rsidRPr="008811CD">
        <w:rPr>
          <w:rFonts w:ascii="標楷體" w:eastAsia="標楷體" w:hAnsi="標楷體" w:hint="eastAsia"/>
          <w:szCs w:val="24"/>
        </w:rPr>
        <w:t>機構共同培育方式開設雙聯</w:t>
      </w:r>
      <w:r w:rsidR="00D40304" w:rsidRPr="008811CD">
        <w:rPr>
          <w:rFonts w:ascii="標楷體" w:eastAsia="標楷體" w:hAnsi="標楷體" w:hint="eastAsia"/>
          <w:szCs w:val="24"/>
        </w:rPr>
        <w:t>學位</w:t>
      </w:r>
      <w:r w:rsidRPr="008811CD">
        <w:rPr>
          <w:rFonts w:ascii="標楷體" w:eastAsia="標楷體" w:hAnsi="標楷體" w:hint="eastAsia"/>
          <w:szCs w:val="24"/>
        </w:rPr>
        <w:t>班。</w:t>
      </w:r>
    </w:p>
    <w:p w:rsidR="00E22ADA" w:rsidRPr="008811CD" w:rsidRDefault="009736EC" w:rsidP="009736EC">
      <w:pPr>
        <w:pStyle w:val="a3"/>
        <w:numPr>
          <w:ilvl w:val="0"/>
          <w:numId w:val="9"/>
        </w:numPr>
        <w:spacing w:line="400" w:lineRule="exact"/>
        <w:ind w:leftChars="0" w:hanging="154"/>
        <w:jc w:val="both"/>
        <w:rPr>
          <w:rFonts w:ascii="標楷體" w:eastAsia="標楷體" w:hAnsi="標楷體"/>
          <w:szCs w:val="24"/>
        </w:rPr>
      </w:pPr>
      <w:r w:rsidRPr="008811CD">
        <w:rPr>
          <w:rFonts w:ascii="標楷體" w:eastAsia="標楷體" w:hAnsi="標楷體" w:hint="eastAsia"/>
          <w:szCs w:val="24"/>
        </w:rPr>
        <w:t>碩士階段學位班或雙聯學位班者，</w:t>
      </w:r>
      <w:r w:rsidR="009F1EE6" w:rsidRPr="008811CD">
        <w:rPr>
          <w:rFonts w:ascii="標楷體" w:eastAsia="標楷體" w:hAnsi="標楷體" w:hint="eastAsia"/>
          <w:szCs w:val="24"/>
        </w:rPr>
        <w:t>每班人數以</w:t>
      </w:r>
      <w:r w:rsidR="00E16037" w:rsidRPr="008811CD">
        <w:rPr>
          <w:rFonts w:ascii="標楷體" w:eastAsia="標楷體" w:hAnsi="標楷體" w:hint="eastAsia"/>
          <w:szCs w:val="24"/>
        </w:rPr>
        <w:t>二十</w:t>
      </w:r>
      <w:r w:rsidR="00E22ADA" w:rsidRPr="008811CD">
        <w:rPr>
          <w:rFonts w:ascii="標楷體" w:eastAsia="標楷體" w:hAnsi="標楷體" w:hint="eastAsia"/>
          <w:szCs w:val="24"/>
        </w:rPr>
        <w:t>人為原則。</w:t>
      </w:r>
    </w:p>
    <w:p w:rsidR="009736EC" w:rsidRPr="008811CD" w:rsidRDefault="00E16037" w:rsidP="00E16037">
      <w:pPr>
        <w:pStyle w:val="a3"/>
        <w:numPr>
          <w:ilvl w:val="0"/>
          <w:numId w:val="9"/>
        </w:numPr>
        <w:spacing w:line="400" w:lineRule="exact"/>
        <w:ind w:leftChars="0" w:left="1843" w:hanging="425"/>
        <w:jc w:val="both"/>
        <w:rPr>
          <w:rFonts w:ascii="標楷體" w:eastAsia="標楷體" w:hAnsi="標楷體"/>
          <w:szCs w:val="24"/>
        </w:rPr>
      </w:pPr>
      <w:r w:rsidRPr="008811CD">
        <w:rPr>
          <w:rFonts w:ascii="標楷體" w:eastAsia="標楷體" w:hAnsi="標楷體" w:hint="eastAsia"/>
          <w:szCs w:val="24"/>
        </w:rPr>
        <w:t xml:space="preserve"> </w:t>
      </w:r>
      <w:r w:rsidR="009736EC" w:rsidRPr="008811CD">
        <w:rPr>
          <w:rFonts w:ascii="標楷體" w:eastAsia="標楷體" w:hAnsi="標楷體" w:hint="eastAsia"/>
          <w:szCs w:val="24"/>
        </w:rPr>
        <w:t>博士階段學位班或雙聯學位班者，針對印度之頂尖學生為招生對象，每班人數以</w:t>
      </w:r>
      <w:r w:rsidRPr="008811CD">
        <w:rPr>
          <w:rFonts w:ascii="標楷體" w:eastAsia="標楷體" w:hAnsi="標楷體" w:hint="eastAsia"/>
          <w:szCs w:val="24"/>
        </w:rPr>
        <w:t>十</w:t>
      </w:r>
      <w:r w:rsidR="009736EC" w:rsidRPr="008811CD">
        <w:rPr>
          <w:rFonts w:ascii="標楷體" w:eastAsia="標楷體" w:hAnsi="標楷體" w:hint="eastAsia"/>
          <w:szCs w:val="24"/>
        </w:rPr>
        <w:t>人為原則。</w:t>
      </w:r>
    </w:p>
    <w:p w:rsidR="00D3556E" w:rsidRPr="008811CD" w:rsidRDefault="009736EC" w:rsidP="009736EC">
      <w:pPr>
        <w:spacing w:line="400" w:lineRule="exact"/>
        <w:ind w:leftChars="532" w:left="1843" w:hangingChars="236" w:hanging="566"/>
        <w:jc w:val="both"/>
        <w:rPr>
          <w:rFonts w:ascii="標楷體" w:eastAsia="標楷體" w:hAnsi="標楷體"/>
          <w:szCs w:val="24"/>
        </w:rPr>
      </w:pPr>
      <w:r w:rsidRPr="008811CD">
        <w:rPr>
          <w:rFonts w:ascii="標楷體" w:eastAsia="標楷體" w:hAnsi="標楷體" w:hint="eastAsia"/>
          <w:szCs w:val="24"/>
        </w:rPr>
        <w:t xml:space="preserve"> (4)</w:t>
      </w:r>
      <w:r w:rsidR="00E16037" w:rsidRPr="008811CD">
        <w:rPr>
          <w:rFonts w:ascii="標楷體" w:eastAsia="標楷體" w:hAnsi="標楷體" w:hint="eastAsia"/>
          <w:szCs w:val="24"/>
        </w:rPr>
        <w:t xml:space="preserve"> </w:t>
      </w:r>
      <w:r w:rsidR="009F1EE6" w:rsidRPr="008811CD">
        <w:rPr>
          <w:rFonts w:ascii="標楷體" w:eastAsia="標楷體" w:hAnsi="標楷體" w:hint="eastAsia"/>
          <w:szCs w:val="24"/>
        </w:rPr>
        <w:t>該</w:t>
      </w:r>
      <w:r w:rsidR="00D40304" w:rsidRPr="008811CD">
        <w:rPr>
          <w:rFonts w:ascii="標楷體" w:eastAsia="標楷體" w:hAnsi="標楷體" w:hint="eastAsia"/>
          <w:szCs w:val="24"/>
        </w:rPr>
        <w:t>班別應有我國或當地國</w:t>
      </w:r>
      <w:r w:rsidR="00E22ADA" w:rsidRPr="008811CD">
        <w:rPr>
          <w:rFonts w:ascii="標楷體" w:eastAsia="標楷體" w:hAnsi="標楷體" w:hint="eastAsia"/>
          <w:szCs w:val="24"/>
        </w:rPr>
        <w:t>或地區企</w:t>
      </w:r>
      <w:r w:rsidR="00D40304" w:rsidRPr="008811CD">
        <w:rPr>
          <w:rFonts w:ascii="標楷體" w:eastAsia="標楷體" w:hAnsi="標楷體" w:hint="eastAsia"/>
          <w:szCs w:val="24"/>
        </w:rPr>
        <w:t>業共同參與培育</w:t>
      </w:r>
      <w:r w:rsidR="00D3556E" w:rsidRPr="008811CD">
        <w:rPr>
          <w:rFonts w:ascii="標楷體" w:eastAsia="標楷體" w:hAnsi="標楷體" w:hint="eastAsia"/>
          <w:szCs w:val="24"/>
        </w:rPr>
        <w:t>，</w:t>
      </w:r>
      <w:r w:rsidR="00E22ADA" w:rsidRPr="008811CD">
        <w:rPr>
          <w:rFonts w:ascii="標楷體" w:eastAsia="標楷體" w:hAnsi="標楷體" w:hint="eastAsia"/>
          <w:szCs w:val="24"/>
        </w:rPr>
        <w:t>參與之企業應</w:t>
      </w:r>
      <w:r w:rsidR="00D3556E" w:rsidRPr="008811CD">
        <w:rPr>
          <w:rFonts w:ascii="標楷體" w:eastAsia="標楷體" w:hAnsi="標楷體" w:hint="eastAsia"/>
          <w:szCs w:val="24"/>
        </w:rPr>
        <w:t>提供人才培育之配合款</w:t>
      </w:r>
      <w:r w:rsidR="00D40304" w:rsidRPr="008811CD">
        <w:rPr>
          <w:rFonts w:ascii="標楷體" w:eastAsia="標楷體" w:hAnsi="標楷體" w:hint="eastAsia"/>
          <w:szCs w:val="24"/>
        </w:rPr>
        <w:t>，</w:t>
      </w:r>
      <w:r w:rsidR="00D3556E" w:rsidRPr="008811CD">
        <w:rPr>
          <w:rFonts w:ascii="標楷體" w:eastAsia="標楷體" w:hAnsi="標楷體" w:hint="eastAsia"/>
          <w:szCs w:val="24"/>
        </w:rPr>
        <w:t>並</w:t>
      </w:r>
      <w:r w:rsidR="00D40304" w:rsidRPr="008811CD">
        <w:rPr>
          <w:rFonts w:ascii="標楷體" w:eastAsia="標楷體" w:hAnsi="標楷體" w:hint="eastAsia"/>
          <w:szCs w:val="24"/>
        </w:rPr>
        <w:t>提供學生赴產業參與研發工作</w:t>
      </w:r>
      <w:r w:rsidR="00D3556E" w:rsidRPr="008811CD">
        <w:rPr>
          <w:rFonts w:ascii="標楷體" w:eastAsia="標楷體" w:hAnsi="標楷體" w:hint="eastAsia"/>
          <w:szCs w:val="24"/>
        </w:rPr>
        <w:t>。</w:t>
      </w:r>
    </w:p>
    <w:p w:rsidR="00B81433" w:rsidRPr="008811CD" w:rsidRDefault="009736EC" w:rsidP="009736EC">
      <w:pPr>
        <w:spacing w:line="400" w:lineRule="exact"/>
        <w:jc w:val="both"/>
        <w:rPr>
          <w:rFonts w:ascii="標楷體" w:eastAsia="標楷體" w:hAnsi="標楷體"/>
          <w:szCs w:val="24"/>
        </w:rPr>
      </w:pPr>
      <w:r w:rsidRPr="008811CD">
        <w:rPr>
          <w:rFonts w:ascii="標楷體" w:eastAsia="標楷體" w:hAnsi="標楷體" w:hint="eastAsia"/>
          <w:szCs w:val="24"/>
        </w:rPr>
        <w:t xml:space="preserve">            (5)</w:t>
      </w:r>
      <w:r w:rsidR="00E16037" w:rsidRPr="008811CD">
        <w:rPr>
          <w:rFonts w:ascii="標楷體" w:eastAsia="標楷體" w:hAnsi="標楷體" w:hint="eastAsia"/>
          <w:szCs w:val="24"/>
        </w:rPr>
        <w:t xml:space="preserve"> </w:t>
      </w:r>
      <w:r w:rsidR="00D40304" w:rsidRPr="008811CD">
        <w:rPr>
          <w:rFonts w:ascii="標楷體" w:eastAsia="標楷體" w:hAnsi="標楷體" w:hint="eastAsia"/>
          <w:szCs w:val="24"/>
        </w:rPr>
        <w:t>應規劃</w:t>
      </w:r>
      <w:r w:rsidR="00D3556E" w:rsidRPr="008811CD">
        <w:rPr>
          <w:rFonts w:ascii="標楷體" w:eastAsia="標楷體" w:hAnsi="標楷體" w:hint="eastAsia"/>
          <w:szCs w:val="24"/>
        </w:rPr>
        <w:t>學生畢業後於我國或當地國</w:t>
      </w:r>
      <w:r w:rsidR="00B16D19" w:rsidRPr="008811CD">
        <w:rPr>
          <w:rFonts w:ascii="標楷體" w:eastAsia="標楷體" w:hAnsi="標楷體" w:hint="eastAsia"/>
          <w:szCs w:val="24"/>
        </w:rPr>
        <w:t>之</w:t>
      </w:r>
      <w:r w:rsidR="00D40304" w:rsidRPr="008811CD">
        <w:rPr>
          <w:rFonts w:ascii="標楷體" w:eastAsia="標楷體" w:hAnsi="標楷體" w:hint="eastAsia"/>
          <w:szCs w:val="24"/>
        </w:rPr>
        <w:t>就業輔導計畫。</w:t>
      </w:r>
    </w:p>
    <w:p w:rsidR="007E1802" w:rsidRPr="008811CD" w:rsidRDefault="008E51BB" w:rsidP="008E51BB">
      <w:pPr>
        <w:spacing w:line="400" w:lineRule="exact"/>
        <w:ind w:firstLineChars="236" w:firstLine="566"/>
        <w:jc w:val="both"/>
        <w:rPr>
          <w:rFonts w:ascii="標楷體" w:eastAsia="標楷體" w:hAnsi="標楷體"/>
          <w:szCs w:val="24"/>
        </w:rPr>
      </w:pPr>
      <w:r w:rsidRPr="008811CD">
        <w:rPr>
          <w:rFonts w:ascii="標楷體" w:eastAsia="標楷體" w:hAnsi="標楷體"/>
          <w:szCs w:val="24"/>
        </w:rPr>
        <w:t>(</w:t>
      </w:r>
      <w:r w:rsidRPr="008811CD">
        <w:rPr>
          <w:rFonts w:ascii="標楷體" w:eastAsia="標楷體" w:hAnsi="標楷體" w:hint="eastAsia"/>
          <w:szCs w:val="24"/>
        </w:rPr>
        <w:t>二</w:t>
      </w:r>
      <w:r w:rsidRPr="008811CD">
        <w:rPr>
          <w:rFonts w:ascii="標楷體" w:eastAsia="標楷體" w:hAnsi="標楷體"/>
          <w:szCs w:val="24"/>
        </w:rPr>
        <w:t>)</w:t>
      </w:r>
      <w:r w:rsidR="00402396" w:rsidRPr="008811CD">
        <w:rPr>
          <w:rFonts w:ascii="標楷體" w:eastAsia="標楷體" w:hAnsi="標楷體" w:hint="eastAsia"/>
          <w:szCs w:val="24"/>
        </w:rPr>
        <w:t>假</w:t>
      </w:r>
      <w:r w:rsidR="00335954" w:rsidRPr="008811CD">
        <w:rPr>
          <w:rFonts w:ascii="標楷體" w:eastAsia="標楷體" w:hAnsi="標楷體" w:hint="eastAsia"/>
          <w:szCs w:val="24"/>
        </w:rPr>
        <w:t>日學校</w:t>
      </w:r>
    </w:p>
    <w:p w:rsidR="00176AD2" w:rsidRPr="008811CD" w:rsidRDefault="00176AD2" w:rsidP="00176AD2">
      <w:pPr>
        <w:pStyle w:val="a3"/>
        <w:numPr>
          <w:ilvl w:val="0"/>
          <w:numId w:val="21"/>
        </w:numPr>
        <w:spacing w:line="400" w:lineRule="exact"/>
        <w:ind w:leftChars="0"/>
        <w:jc w:val="both"/>
        <w:rPr>
          <w:rFonts w:ascii="標楷體" w:eastAsia="標楷體" w:hAnsi="標楷體"/>
          <w:szCs w:val="24"/>
        </w:rPr>
      </w:pPr>
      <w:r w:rsidRPr="008811CD">
        <w:rPr>
          <w:rFonts w:ascii="標楷體" w:eastAsia="標楷體" w:hAnsi="標楷體" w:hint="eastAsia"/>
          <w:szCs w:val="24"/>
        </w:rPr>
        <w:t>學校</w:t>
      </w:r>
      <w:r w:rsidR="00402396" w:rsidRPr="008811CD">
        <w:rPr>
          <w:rFonts w:ascii="標楷體" w:eastAsia="標楷體" w:hAnsi="標楷體" w:hint="eastAsia"/>
          <w:szCs w:val="24"/>
        </w:rPr>
        <w:t>以</w:t>
      </w:r>
      <w:r w:rsidRPr="008811CD">
        <w:rPr>
          <w:rFonts w:ascii="標楷體" w:eastAsia="標楷體" w:hAnsi="標楷體" w:hint="eastAsia"/>
          <w:szCs w:val="24"/>
        </w:rPr>
        <w:t>各區提申請計畫，每校至多提出</w:t>
      </w:r>
      <w:r w:rsidR="00E16037" w:rsidRPr="008811CD">
        <w:rPr>
          <w:rFonts w:ascii="標楷體" w:eastAsia="標楷體" w:hAnsi="標楷體" w:hint="eastAsia"/>
          <w:szCs w:val="24"/>
        </w:rPr>
        <w:t>八</w:t>
      </w:r>
      <w:r w:rsidRPr="008811CD">
        <w:rPr>
          <w:rFonts w:ascii="標楷體" w:eastAsia="標楷體" w:hAnsi="標楷體" w:hint="eastAsia"/>
          <w:szCs w:val="24"/>
        </w:rPr>
        <w:t>場。</w:t>
      </w:r>
    </w:p>
    <w:p w:rsidR="00A11B2A" w:rsidRPr="008811CD" w:rsidRDefault="00A11B2A" w:rsidP="00A11B2A">
      <w:pPr>
        <w:pStyle w:val="a3"/>
        <w:numPr>
          <w:ilvl w:val="0"/>
          <w:numId w:val="21"/>
        </w:numPr>
        <w:spacing w:line="400" w:lineRule="exact"/>
        <w:ind w:leftChars="0"/>
        <w:jc w:val="both"/>
        <w:rPr>
          <w:rFonts w:ascii="標楷體" w:eastAsia="標楷體" w:hAnsi="標楷體"/>
          <w:szCs w:val="24"/>
        </w:rPr>
      </w:pPr>
      <w:r w:rsidRPr="008811CD">
        <w:rPr>
          <w:rFonts w:ascii="標楷體" w:eastAsia="標楷體" w:hAnsi="標楷體" w:hint="eastAsia"/>
          <w:szCs w:val="24"/>
        </w:rPr>
        <w:t>辦理地點皆在臺舉辦。執行時間以計畫核定時間為原則，不限</w:t>
      </w:r>
      <w:r w:rsidR="00594DA2" w:rsidRPr="008811CD">
        <w:rPr>
          <w:rFonts w:ascii="標楷體" w:eastAsia="標楷體" w:hAnsi="標楷體" w:hint="eastAsia"/>
          <w:szCs w:val="24"/>
        </w:rPr>
        <w:t>寒</w:t>
      </w:r>
      <w:r w:rsidRPr="008811CD">
        <w:rPr>
          <w:rFonts w:ascii="標楷體" w:eastAsia="標楷體" w:hAnsi="標楷體" w:hint="eastAsia"/>
          <w:szCs w:val="24"/>
        </w:rPr>
        <w:t>暑假舉辦。</w:t>
      </w:r>
    </w:p>
    <w:p w:rsidR="00A11B2A" w:rsidRPr="008811CD" w:rsidRDefault="00A11B2A" w:rsidP="00A11B2A">
      <w:pPr>
        <w:pStyle w:val="a3"/>
        <w:numPr>
          <w:ilvl w:val="0"/>
          <w:numId w:val="21"/>
        </w:numPr>
        <w:spacing w:line="400" w:lineRule="exact"/>
        <w:ind w:leftChars="0"/>
        <w:jc w:val="both"/>
        <w:rPr>
          <w:rFonts w:ascii="標楷體" w:eastAsia="標楷體" w:hAnsi="標楷體"/>
          <w:szCs w:val="24"/>
        </w:rPr>
      </w:pPr>
      <w:r w:rsidRPr="008811CD">
        <w:rPr>
          <w:rFonts w:ascii="標楷體" w:eastAsia="標楷體" w:hAnsi="標楷體" w:hint="eastAsia"/>
          <w:szCs w:val="24"/>
        </w:rPr>
        <w:t>每區每場次以</w:t>
      </w:r>
      <w:r w:rsidR="00E16037" w:rsidRPr="008811CD">
        <w:rPr>
          <w:rFonts w:ascii="標楷體" w:eastAsia="標楷體" w:hAnsi="標楷體" w:hint="eastAsia"/>
          <w:szCs w:val="24"/>
        </w:rPr>
        <w:t>二十五</w:t>
      </w:r>
      <w:r w:rsidRPr="008811CD">
        <w:rPr>
          <w:rFonts w:ascii="標楷體" w:eastAsia="標楷體" w:hAnsi="標楷體" w:hint="eastAsia"/>
          <w:szCs w:val="24"/>
        </w:rPr>
        <w:t>人為原則。</w:t>
      </w:r>
    </w:p>
    <w:p w:rsidR="00A11B2A" w:rsidRPr="008811CD" w:rsidRDefault="00A11B2A" w:rsidP="00A11B2A">
      <w:pPr>
        <w:pStyle w:val="a3"/>
        <w:numPr>
          <w:ilvl w:val="0"/>
          <w:numId w:val="21"/>
        </w:numPr>
        <w:spacing w:line="400" w:lineRule="exact"/>
        <w:ind w:leftChars="0"/>
        <w:jc w:val="both"/>
        <w:rPr>
          <w:rFonts w:ascii="標楷體" w:eastAsia="標楷體" w:hAnsi="標楷體"/>
          <w:szCs w:val="24"/>
        </w:rPr>
      </w:pPr>
      <w:r w:rsidRPr="008811CD">
        <w:rPr>
          <w:rFonts w:ascii="標楷體" w:eastAsia="標楷體" w:hAnsi="標楷體" w:hint="eastAsia"/>
          <w:szCs w:val="24"/>
        </w:rPr>
        <w:t>每場天數達</w:t>
      </w:r>
      <w:r w:rsidR="00E16037" w:rsidRPr="008811CD">
        <w:rPr>
          <w:rFonts w:ascii="標楷體" w:eastAsia="標楷體" w:hAnsi="標楷體" w:hint="eastAsia"/>
          <w:szCs w:val="24"/>
        </w:rPr>
        <w:t>十</w:t>
      </w:r>
      <w:r w:rsidRPr="008811CD">
        <w:rPr>
          <w:rFonts w:ascii="標楷體" w:eastAsia="標楷體" w:hAnsi="標楷體" w:hint="eastAsia"/>
          <w:szCs w:val="24"/>
        </w:rPr>
        <w:t>天以上。</w:t>
      </w:r>
    </w:p>
    <w:p w:rsidR="00176AD2" w:rsidRPr="008811CD" w:rsidRDefault="00A11B2A" w:rsidP="00A11B2A">
      <w:pPr>
        <w:pStyle w:val="a3"/>
        <w:numPr>
          <w:ilvl w:val="0"/>
          <w:numId w:val="21"/>
        </w:numPr>
        <w:spacing w:line="400" w:lineRule="exact"/>
        <w:ind w:leftChars="0"/>
        <w:jc w:val="both"/>
        <w:rPr>
          <w:rFonts w:ascii="標楷體" w:eastAsia="標楷體" w:hAnsi="標楷體"/>
          <w:szCs w:val="24"/>
        </w:rPr>
      </w:pPr>
      <w:r w:rsidRPr="008811CD">
        <w:rPr>
          <w:rFonts w:ascii="標楷體" w:eastAsia="標楷體" w:hAnsi="標楷體" w:hint="eastAsia"/>
          <w:szCs w:val="24"/>
        </w:rPr>
        <w:t>參加之對象為新南向國家高中以上教職員生及政府官員等。</w:t>
      </w:r>
    </w:p>
    <w:p w:rsidR="00335954" w:rsidRPr="008811CD" w:rsidRDefault="00A11B2A" w:rsidP="00335954">
      <w:pPr>
        <w:pStyle w:val="a3"/>
        <w:spacing w:line="400" w:lineRule="exact"/>
        <w:ind w:leftChars="-1" w:left="-2" w:firstLineChars="236" w:firstLine="566"/>
        <w:jc w:val="both"/>
        <w:rPr>
          <w:rFonts w:ascii="標楷體" w:eastAsia="標楷體" w:hAnsi="標楷體"/>
          <w:szCs w:val="24"/>
        </w:rPr>
      </w:pPr>
      <w:r w:rsidRPr="008811CD">
        <w:rPr>
          <w:rFonts w:ascii="標楷體" w:eastAsia="標楷體" w:hAnsi="標楷體" w:hint="eastAsia"/>
          <w:szCs w:val="24"/>
        </w:rPr>
        <w:t xml:space="preserve"> </w:t>
      </w:r>
      <w:r w:rsidR="00335954" w:rsidRPr="008811CD">
        <w:rPr>
          <w:rFonts w:ascii="標楷體" w:eastAsia="標楷體" w:hAnsi="標楷體" w:hint="eastAsia"/>
          <w:szCs w:val="24"/>
        </w:rPr>
        <w:t>(三)特定領域</w:t>
      </w:r>
      <w:r w:rsidRPr="008811CD">
        <w:rPr>
          <w:rFonts w:ascii="標楷體" w:eastAsia="標楷體" w:hAnsi="標楷體" w:hint="eastAsia"/>
          <w:szCs w:val="24"/>
        </w:rPr>
        <w:t>別</w:t>
      </w:r>
      <w:r w:rsidR="00335954" w:rsidRPr="008811CD">
        <w:rPr>
          <w:rFonts w:ascii="標楷體" w:eastAsia="標楷體" w:hAnsi="標楷體" w:hint="eastAsia"/>
          <w:szCs w:val="24"/>
        </w:rPr>
        <w:t>見實習計畫</w:t>
      </w:r>
    </w:p>
    <w:p w:rsidR="00D25283" w:rsidRPr="008811CD" w:rsidRDefault="00D3556E" w:rsidP="00A11B2A">
      <w:pPr>
        <w:pStyle w:val="a3"/>
        <w:numPr>
          <w:ilvl w:val="0"/>
          <w:numId w:val="6"/>
        </w:numPr>
        <w:spacing w:line="400" w:lineRule="exact"/>
        <w:ind w:leftChars="0" w:firstLine="54"/>
        <w:jc w:val="both"/>
        <w:rPr>
          <w:rFonts w:ascii="標楷體" w:eastAsia="標楷體" w:hAnsi="標楷體"/>
          <w:szCs w:val="24"/>
        </w:rPr>
      </w:pPr>
      <w:r w:rsidRPr="008811CD">
        <w:rPr>
          <w:rFonts w:ascii="標楷體" w:eastAsia="標楷體" w:hAnsi="標楷體" w:hint="eastAsia"/>
          <w:szCs w:val="24"/>
        </w:rPr>
        <w:t>見習或實習：</w:t>
      </w:r>
    </w:p>
    <w:p w:rsidR="00D3556E" w:rsidRPr="008811CD" w:rsidRDefault="00D83888" w:rsidP="009C73C6">
      <w:pPr>
        <w:pStyle w:val="a3"/>
        <w:numPr>
          <w:ilvl w:val="1"/>
          <w:numId w:val="6"/>
        </w:numPr>
        <w:spacing w:line="400" w:lineRule="exact"/>
        <w:ind w:leftChars="0" w:left="1843" w:hanging="425"/>
        <w:jc w:val="both"/>
        <w:rPr>
          <w:rFonts w:ascii="標楷體" w:eastAsia="標楷體" w:hAnsi="標楷體"/>
          <w:szCs w:val="24"/>
        </w:rPr>
      </w:pPr>
      <w:r w:rsidRPr="008811CD">
        <w:rPr>
          <w:rFonts w:ascii="標楷體" w:eastAsia="標楷體" w:hAnsi="標楷體" w:hint="eastAsia"/>
          <w:szCs w:val="24"/>
        </w:rPr>
        <w:t>學</w:t>
      </w:r>
      <w:r w:rsidR="00D3556E" w:rsidRPr="008811CD">
        <w:rPr>
          <w:rFonts w:ascii="標楷體" w:eastAsia="標楷體" w:hAnsi="標楷體" w:hint="eastAsia"/>
          <w:szCs w:val="24"/>
        </w:rPr>
        <w:t>校</w:t>
      </w:r>
      <w:r w:rsidR="00C558F2" w:rsidRPr="008811CD">
        <w:rPr>
          <w:rFonts w:ascii="標楷體" w:eastAsia="標楷體" w:hAnsi="標楷體" w:hint="eastAsia"/>
          <w:szCs w:val="24"/>
        </w:rPr>
        <w:t>依</w:t>
      </w:r>
      <w:r w:rsidR="00D3556E" w:rsidRPr="008811CD">
        <w:rPr>
          <w:rFonts w:ascii="標楷體" w:eastAsia="標楷體" w:hAnsi="標楷體" w:hint="eastAsia"/>
          <w:szCs w:val="24"/>
        </w:rPr>
        <w:t>「商管及社會科學」、「工程」、「醫藥」、「教育及人文」</w:t>
      </w:r>
      <w:r w:rsidR="00B11E91" w:rsidRPr="008811CD">
        <w:rPr>
          <w:rFonts w:ascii="標楷體" w:eastAsia="標楷體" w:hAnsi="標楷體" w:hint="eastAsia"/>
          <w:szCs w:val="24"/>
        </w:rPr>
        <w:t>、「農業」</w:t>
      </w:r>
      <w:r w:rsidR="00D3556E" w:rsidRPr="008811CD">
        <w:rPr>
          <w:rFonts w:ascii="標楷體" w:eastAsia="標楷體" w:hAnsi="標楷體" w:hint="eastAsia"/>
          <w:szCs w:val="24"/>
        </w:rPr>
        <w:t>等</w:t>
      </w:r>
      <w:r w:rsidR="00B11E91" w:rsidRPr="008811CD">
        <w:rPr>
          <w:rFonts w:ascii="標楷體" w:eastAsia="標楷體" w:hAnsi="標楷體" w:hint="eastAsia"/>
          <w:szCs w:val="24"/>
        </w:rPr>
        <w:t>領域</w:t>
      </w:r>
      <w:r w:rsidRPr="008811CD">
        <w:rPr>
          <w:rFonts w:ascii="標楷體" w:eastAsia="標楷體" w:hAnsi="標楷體" w:hint="eastAsia"/>
          <w:szCs w:val="24"/>
        </w:rPr>
        <w:t>提出申請，每校至多申請</w:t>
      </w:r>
      <w:r w:rsidR="00E16037" w:rsidRPr="008811CD">
        <w:rPr>
          <w:rFonts w:ascii="標楷體" w:eastAsia="標楷體" w:hAnsi="標楷體" w:hint="eastAsia"/>
          <w:szCs w:val="24"/>
        </w:rPr>
        <w:t>三十</w:t>
      </w:r>
      <w:r w:rsidRPr="008811CD">
        <w:rPr>
          <w:rFonts w:ascii="標楷體" w:eastAsia="標楷體" w:hAnsi="標楷體" w:hint="eastAsia"/>
          <w:szCs w:val="24"/>
        </w:rPr>
        <w:t>人，每領域至多</w:t>
      </w:r>
      <w:r w:rsidR="00E16037" w:rsidRPr="008811CD">
        <w:rPr>
          <w:rFonts w:ascii="標楷體" w:eastAsia="標楷體" w:hAnsi="標楷體" w:hint="eastAsia"/>
          <w:szCs w:val="24"/>
        </w:rPr>
        <w:t>十八</w:t>
      </w:r>
      <w:r w:rsidRPr="008811CD">
        <w:rPr>
          <w:rFonts w:ascii="標楷體" w:eastAsia="標楷體" w:hAnsi="標楷體" w:hint="eastAsia"/>
          <w:szCs w:val="24"/>
        </w:rPr>
        <w:t>人。</w:t>
      </w:r>
    </w:p>
    <w:p w:rsidR="00D3556E" w:rsidRPr="008811CD" w:rsidRDefault="00B11E91" w:rsidP="00825095">
      <w:pPr>
        <w:pStyle w:val="a3"/>
        <w:numPr>
          <w:ilvl w:val="1"/>
          <w:numId w:val="6"/>
        </w:numPr>
        <w:spacing w:line="400" w:lineRule="exact"/>
        <w:ind w:leftChars="0" w:left="1843" w:hanging="425"/>
        <w:jc w:val="both"/>
        <w:rPr>
          <w:rFonts w:ascii="標楷體" w:eastAsia="標楷體" w:hAnsi="標楷體"/>
          <w:szCs w:val="24"/>
        </w:rPr>
      </w:pPr>
      <w:r w:rsidRPr="008811CD">
        <w:rPr>
          <w:rFonts w:ascii="標楷體" w:eastAsia="標楷體" w:hAnsi="標楷體" w:hint="eastAsia"/>
          <w:szCs w:val="24"/>
        </w:rPr>
        <w:t>補助對象為參與計畫之</w:t>
      </w:r>
      <w:r w:rsidR="00825095" w:rsidRPr="008811CD">
        <w:rPr>
          <w:rFonts w:ascii="標楷體" w:eastAsia="標楷體" w:hAnsi="標楷體" w:hint="eastAsia"/>
          <w:szCs w:val="24"/>
        </w:rPr>
        <w:t>學</w:t>
      </w:r>
      <w:r w:rsidRPr="008811CD">
        <w:rPr>
          <w:rFonts w:ascii="標楷體" w:eastAsia="標楷體" w:hAnsi="標楷體" w:hint="eastAsia"/>
          <w:szCs w:val="24"/>
        </w:rPr>
        <w:t>生，學生</w:t>
      </w:r>
      <w:r w:rsidR="00D3556E" w:rsidRPr="008811CD">
        <w:rPr>
          <w:rFonts w:ascii="標楷體" w:eastAsia="標楷體" w:hAnsi="標楷體" w:hint="eastAsia"/>
          <w:szCs w:val="24"/>
        </w:rPr>
        <w:t>以就讀於我國已立案之公私立大學</w:t>
      </w:r>
      <w:r w:rsidRPr="008811CD">
        <w:rPr>
          <w:rFonts w:ascii="標楷體" w:eastAsia="標楷體" w:hAnsi="標楷體" w:hint="eastAsia"/>
          <w:szCs w:val="24"/>
        </w:rPr>
        <w:t>在學學</w:t>
      </w:r>
      <w:r w:rsidR="00D3556E" w:rsidRPr="008811CD">
        <w:rPr>
          <w:rFonts w:ascii="標楷體" w:eastAsia="標楷體" w:hAnsi="標楷體" w:hint="eastAsia"/>
          <w:szCs w:val="24"/>
        </w:rPr>
        <w:t>生為限。</w:t>
      </w:r>
    </w:p>
    <w:p w:rsidR="0036001C" w:rsidRPr="008811CD" w:rsidRDefault="0036001C" w:rsidP="009C73C6">
      <w:pPr>
        <w:pStyle w:val="a3"/>
        <w:numPr>
          <w:ilvl w:val="1"/>
          <w:numId w:val="6"/>
        </w:numPr>
        <w:spacing w:line="400" w:lineRule="exact"/>
        <w:ind w:leftChars="0" w:left="1843" w:hanging="425"/>
        <w:jc w:val="both"/>
        <w:rPr>
          <w:rFonts w:ascii="標楷體" w:eastAsia="標楷體" w:hAnsi="標楷體"/>
          <w:szCs w:val="24"/>
        </w:rPr>
      </w:pPr>
      <w:r w:rsidRPr="008811CD">
        <w:rPr>
          <w:rFonts w:ascii="標楷體" w:eastAsia="標楷體" w:hAnsi="標楷體" w:hint="eastAsia"/>
          <w:szCs w:val="24"/>
        </w:rPr>
        <w:t>學校須於學生赴新南向國家見習或實習前，於國內</w:t>
      </w:r>
      <w:r w:rsidR="009F0447" w:rsidRPr="008811CD">
        <w:rPr>
          <w:rFonts w:ascii="標楷體" w:eastAsia="標楷體" w:hAnsi="標楷體" w:hint="eastAsia"/>
          <w:szCs w:val="24"/>
        </w:rPr>
        <w:t>開設</w:t>
      </w:r>
      <w:r w:rsidR="00402396" w:rsidRPr="008811CD">
        <w:rPr>
          <w:rFonts w:ascii="標楷體" w:eastAsia="標楷體" w:hAnsi="標楷體" w:hint="eastAsia"/>
          <w:szCs w:val="24"/>
        </w:rPr>
        <w:t>新南向</w:t>
      </w:r>
      <w:r w:rsidR="00402396" w:rsidRPr="008811CD">
        <w:rPr>
          <w:rFonts w:ascii="標楷體" w:eastAsia="標楷體" w:hAnsi="標楷體" w:hint="eastAsia"/>
          <w:szCs w:val="24"/>
        </w:rPr>
        <w:lastRenderedPageBreak/>
        <w:t>國家文</w:t>
      </w:r>
      <w:r w:rsidRPr="008811CD">
        <w:rPr>
          <w:rFonts w:ascii="標楷體" w:eastAsia="標楷體" w:hAnsi="標楷體" w:hint="eastAsia"/>
          <w:szCs w:val="24"/>
        </w:rPr>
        <w:t>化及經貿相關課程</w:t>
      </w:r>
      <w:r w:rsidR="00402396" w:rsidRPr="008811CD">
        <w:rPr>
          <w:rFonts w:ascii="標楷體" w:eastAsia="標楷體" w:hAnsi="標楷體" w:hint="eastAsia"/>
          <w:szCs w:val="24"/>
        </w:rPr>
        <w:t>；本課程另行補助</w:t>
      </w:r>
      <w:r w:rsidRPr="008811CD">
        <w:rPr>
          <w:rFonts w:ascii="標楷體" w:eastAsia="標楷體" w:hAnsi="標楷體" w:hint="eastAsia"/>
          <w:szCs w:val="24"/>
        </w:rPr>
        <w:t>。</w:t>
      </w:r>
    </w:p>
    <w:p w:rsidR="008E7ED3" w:rsidRPr="008811CD" w:rsidRDefault="003D564E" w:rsidP="003D564E">
      <w:pPr>
        <w:pStyle w:val="a3"/>
        <w:numPr>
          <w:ilvl w:val="1"/>
          <w:numId w:val="6"/>
        </w:numPr>
        <w:spacing w:line="400" w:lineRule="exact"/>
        <w:ind w:leftChars="0" w:hanging="502"/>
        <w:jc w:val="both"/>
        <w:rPr>
          <w:rFonts w:ascii="標楷體" w:eastAsia="標楷體" w:hAnsi="標楷體"/>
          <w:szCs w:val="24"/>
        </w:rPr>
      </w:pPr>
      <w:r w:rsidRPr="008811CD">
        <w:rPr>
          <w:rFonts w:ascii="標楷體" w:eastAsia="標楷體" w:hAnsi="標楷體" w:hint="eastAsia"/>
          <w:szCs w:val="24"/>
        </w:rPr>
        <w:t>需赴新南向國家之臺商企業見習或實習，時間至少</w:t>
      </w:r>
      <w:r w:rsidR="00E16037" w:rsidRPr="008811CD">
        <w:rPr>
          <w:rFonts w:ascii="標楷體" w:eastAsia="標楷體" w:hAnsi="標楷體" w:hint="eastAsia"/>
          <w:szCs w:val="24"/>
        </w:rPr>
        <w:t>二</w:t>
      </w:r>
      <w:r w:rsidRPr="008811CD">
        <w:rPr>
          <w:rFonts w:ascii="標楷體" w:eastAsia="標楷體" w:hAnsi="標楷體" w:hint="eastAsia"/>
          <w:szCs w:val="24"/>
        </w:rPr>
        <w:t>週以上。</w:t>
      </w:r>
    </w:p>
    <w:p w:rsidR="00D3556E" w:rsidRPr="008811CD" w:rsidRDefault="00D3556E" w:rsidP="00D83888">
      <w:pPr>
        <w:pStyle w:val="a3"/>
        <w:numPr>
          <w:ilvl w:val="0"/>
          <w:numId w:val="6"/>
        </w:numPr>
        <w:spacing w:line="400" w:lineRule="exact"/>
        <w:ind w:leftChars="0" w:firstLine="54"/>
        <w:jc w:val="both"/>
        <w:rPr>
          <w:rFonts w:ascii="標楷體" w:eastAsia="標楷體" w:hAnsi="標楷體"/>
          <w:szCs w:val="24"/>
        </w:rPr>
      </w:pPr>
      <w:r w:rsidRPr="008811CD">
        <w:rPr>
          <w:rFonts w:ascii="標楷體" w:eastAsia="標楷體" w:hAnsi="標楷體" w:hint="eastAsia"/>
          <w:szCs w:val="24"/>
        </w:rPr>
        <w:t>新住民二代培力計畫</w:t>
      </w:r>
      <w:r w:rsidR="00D64787" w:rsidRPr="008811CD">
        <w:rPr>
          <w:rFonts w:ascii="標楷體" w:eastAsia="標楷體" w:hAnsi="標楷體" w:hint="eastAsia"/>
          <w:szCs w:val="24"/>
        </w:rPr>
        <w:t>：</w:t>
      </w:r>
    </w:p>
    <w:p w:rsidR="00D64787" w:rsidRPr="008811CD" w:rsidRDefault="00B11E91" w:rsidP="009C73C6">
      <w:pPr>
        <w:pStyle w:val="a3"/>
        <w:numPr>
          <w:ilvl w:val="1"/>
          <w:numId w:val="6"/>
        </w:numPr>
        <w:spacing w:line="400" w:lineRule="exact"/>
        <w:ind w:leftChars="0" w:hanging="502"/>
        <w:jc w:val="both"/>
        <w:rPr>
          <w:rFonts w:ascii="標楷體" w:eastAsia="標楷體" w:hAnsi="標楷體"/>
          <w:szCs w:val="24"/>
        </w:rPr>
      </w:pPr>
      <w:r w:rsidRPr="008811CD">
        <w:rPr>
          <w:rFonts w:ascii="標楷體" w:eastAsia="標楷體" w:hAnsi="標楷體" w:hint="eastAsia"/>
          <w:szCs w:val="24"/>
        </w:rPr>
        <w:t>學校依國別申請</w:t>
      </w:r>
      <w:r w:rsidR="00D64787" w:rsidRPr="008811CD">
        <w:rPr>
          <w:rFonts w:ascii="標楷體" w:eastAsia="標楷體" w:hAnsi="標楷體" w:hint="eastAsia"/>
          <w:szCs w:val="24"/>
        </w:rPr>
        <w:t>新住民二代培力計畫。</w:t>
      </w:r>
    </w:p>
    <w:p w:rsidR="00D64787" w:rsidRPr="008811CD" w:rsidRDefault="00D64787" w:rsidP="009C73C6">
      <w:pPr>
        <w:pStyle w:val="a3"/>
        <w:numPr>
          <w:ilvl w:val="1"/>
          <w:numId w:val="6"/>
        </w:numPr>
        <w:spacing w:line="400" w:lineRule="exact"/>
        <w:ind w:leftChars="0" w:hanging="502"/>
        <w:jc w:val="both"/>
        <w:rPr>
          <w:rFonts w:ascii="標楷體" w:eastAsia="標楷體" w:hAnsi="標楷體"/>
          <w:szCs w:val="24"/>
        </w:rPr>
      </w:pPr>
      <w:r w:rsidRPr="008811CD">
        <w:rPr>
          <w:rFonts w:ascii="標楷體" w:eastAsia="標楷體" w:hAnsi="標楷體" w:hint="eastAsia"/>
          <w:szCs w:val="24"/>
        </w:rPr>
        <w:t>本計畫以招收我國大學校院在學學生，其原生家庭</w:t>
      </w:r>
      <w:r w:rsidR="009C73C6" w:rsidRPr="008811CD">
        <w:rPr>
          <w:rFonts w:ascii="標楷體" w:eastAsia="標楷體" w:hAnsi="標楷體" w:hint="eastAsia"/>
          <w:szCs w:val="24"/>
        </w:rPr>
        <w:t>父母</w:t>
      </w:r>
      <w:r w:rsidR="00C558F2" w:rsidRPr="008811CD">
        <w:rPr>
          <w:rFonts w:ascii="標楷體" w:eastAsia="標楷體" w:hAnsi="標楷體" w:hint="eastAsia"/>
          <w:szCs w:val="24"/>
        </w:rPr>
        <w:t>任</w:t>
      </w:r>
      <w:r w:rsidR="009C73C6" w:rsidRPr="008811CD">
        <w:rPr>
          <w:rFonts w:ascii="標楷體" w:eastAsia="標楷體" w:hAnsi="標楷體" w:hint="eastAsia"/>
          <w:szCs w:val="24"/>
        </w:rPr>
        <w:t>一</w:t>
      </w:r>
      <w:r w:rsidR="00C558F2" w:rsidRPr="008811CD">
        <w:rPr>
          <w:rFonts w:ascii="標楷體" w:eastAsia="標楷體" w:hAnsi="標楷體" w:hint="eastAsia"/>
          <w:szCs w:val="24"/>
        </w:rPr>
        <w:t>方</w:t>
      </w:r>
      <w:r w:rsidR="009C73C6" w:rsidRPr="008811CD">
        <w:rPr>
          <w:rFonts w:ascii="標楷體" w:eastAsia="標楷體" w:hAnsi="標楷體" w:hint="eastAsia"/>
          <w:szCs w:val="24"/>
        </w:rPr>
        <w:t>具新南向</w:t>
      </w:r>
      <w:r w:rsidRPr="008811CD">
        <w:rPr>
          <w:rFonts w:ascii="標楷體" w:eastAsia="標楷體" w:hAnsi="標楷體" w:hint="eastAsia"/>
          <w:szCs w:val="24"/>
        </w:rPr>
        <w:t>國家</w:t>
      </w:r>
      <w:r w:rsidR="00C558F2" w:rsidRPr="008811CD">
        <w:rPr>
          <w:rFonts w:ascii="標楷體" w:eastAsia="標楷體" w:hAnsi="標楷體" w:hint="eastAsia"/>
          <w:szCs w:val="24"/>
        </w:rPr>
        <w:t>國籍</w:t>
      </w:r>
      <w:r w:rsidRPr="008811CD">
        <w:rPr>
          <w:rFonts w:ascii="標楷體" w:eastAsia="標楷體" w:hAnsi="標楷體" w:hint="eastAsia"/>
          <w:szCs w:val="24"/>
        </w:rPr>
        <w:t>者為限。</w:t>
      </w:r>
    </w:p>
    <w:p w:rsidR="00B11E91" w:rsidRPr="008811CD" w:rsidRDefault="00427A24" w:rsidP="00427A24">
      <w:pPr>
        <w:pStyle w:val="a3"/>
        <w:numPr>
          <w:ilvl w:val="1"/>
          <w:numId w:val="6"/>
        </w:numPr>
        <w:spacing w:line="400" w:lineRule="exact"/>
        <w:ind w:leftChars="0" w:hanging="502"/>
        <w:jc w:val="both"/>
        <w:rPr>
          <w:rFonts w:ascii="標楷體" w:eastAsia="標楷體" w:hAnsi="標楷體"/>
          <w:szCs w:val="24"/>
        </w:rPr>
      </w:pPr>
      <w:r w:rsidRPr="008811CD">
        <w:rPr>
          <w:rFonts w:ascii="標楷體" w:eastAsia="標楷體" w:hAnsi="標楷體" w:hint="eastAsia"/>
          <w:szCs w:val="24"/>
        </w:rPr>
        <w:t>補助學生獎助學金，</w:t>
      </w:r>
      <w:r w:rsidR="00B11E91" w:rsidRPr="008811CD">
        <w:rPr>
          <w:rFonts w:ascii="標楷體" w:eastAsia="標楷體" w:hAnsi="標楷體" w:hint="eastAsia"/>
          <w:szCs w:val="24"/>
        </w:rPr>
        <w:t>需赴新南向國家之臺商企業見習或實習，時間至少</w:t>
      </w:r>
      <w:r w:rsidR="00E16037" w:rsidRPr="008811CD">
        <w:rPr>
          <w:rFonts w:ascii="標楷體" w:eastAsia="標楷體" w:hAnsi="標楷體" w:hint="eastAsia"/>
          <w:szCs w:val="24"/>
        </w:rPr>
        <w:t>四</w:t>
      </w:r>
      <w:r w:rsidRPr="008811CD">
        <w:rPr>
          <w:rFonts w:ascii="標楷體" w:eastAsia="標楷體" w:hAnsi="標楷體" w:hint="eastAsia"/>
          <w:szCs w:val="24"/>
        </w:rPr>
        <w:t>週以上，</w:t>
      </w:r>
      <w:r w:rsidR="00B11E91" w:rsidRPr="008811CD">
        <w:rPr>
          <w:rFonts w:ascii="標楷體" w:eastAsia="標楷體" w:hAnsi="標楷體" w:hint="eastAsia"/>
          <w:szCs w:val="24"/>
        </w:rPr>
        <w:t>另學校並應提供學生</w:t>
      </w:r>
      <w:r w:rsidR="000E3D69" w:rsidRPr="008811CD">
        <w:rPr>
          <w:rFonts w:ascii="標楷體" w:eastAsia="標楷體" w:hAnsi="標楷體" w:hint="eastAsia"/>
          <w:szCs w:val="24"/>
        </w:rPr>
        <w:t>充分之</w:t>
      </w:r>
      <w:r w:rsidR="00B11E91" w:rsidRPr="008811CD">
        <w:rPr>
          <w:rFonts w:ascii="標楷體" w:eastAsia="標楷體" w:hAnsi="標楷體" w:hint="eastAsia"/>
          <w:szCs w:val="24"/>
        </w:rPr>
        <w:t>就業</w:t>
      </w:r>
      <w:r w:rsidR="000E3D69" w:rsidRPr="008811CD">
        <w:rPr>
          <w:rFonts w:ascii="標楷體" w:eastAsia="標楷體" w:hAnsi="標楷體" w:hint="eastAsia"/>
          <w:szCs w:val="24"/>
        </w:rPr>
        <w:t>相關資訊</w:t>
      </w:r>
      <w:r w:rsidR="00B11E91" w:rsidRPr="008811CD">
        <w:rPr>
          <w:rFonts w:ascii="標楷體" w:eastAsia="標楷體" w:hAnsi="標楷體" w:hint="eastAsia"/>
          <w:szCs w:val="24"/>
        </w:rPr>
        <w:t>。</w:t>
      </w:r>
    </w:p>
    <w:p w:rsidR="0025476D" w:rsidRPr="008811CD" w:rsidRDefault="0025476D" w:rsidP="00E16037">
      <w:pPr>
        <w:spacing w:line="400" w:lineRule="exact"/>
        <w:ind w:leftChars="237" w:left="991" w:hangingChars="176" w:hanging="422"/>
        <w:jc w:val="both"/>
        <w:rPr>
          <w:rFonts w:ascii="標楷體" w:eastAsia="標楷體" w:hAnsi="標楷體"/>
          <w:szCs w:val="24"/>
        </w:rPr>
      </w:pPr>
      <w:r w:rsidRPr="008811CD">
        <w:rPr>
          <w:rFonts w:ascii="標楷體" w:eastAsia="標楷體" w:hAnsi="標楷體" w:hint="eastAsia"/>
          <w:szCs w:val="24"/>
        </w:rPr>
        <w:t>(四)東南亞語課程方案:補助學校規劃開設當年度之</w:t>
      </w:r>
      <w:r w:rsidR="001B48E5" w:rsidRPr="008811CD">
        <w:rPr>
          <w:rFonts w:ascii="標楷體" w:eastAsia="標楷體" w:hAnsi="標楷體" w:hint="eastAsia"/>
          <w:szCs w:val="24"/>
        </w:rPr>
        <w:t>新南向國家</w:t>
      </w:r>
      <w:r w:rsidRPr="008811CD">
        <w:rPr>
          <w:rFonts w:ascii="標楷體" w:eastAsia="標楷體" w:hAnsi="標楷體" w:hint="eastAsia"/>
          <w:szCs w:val="24"/>
        </w:rPr>
        <w:t>語言課程，每門課程修課人數需達</w:t>
      </w:r>
      <w:r w:rsidR="00E16037" w:rsidRPr="008811CD">
        <w:rPr>
          <w:rFonts w:ascii="標楷體" w:eastAsia="標楷體" w:hAnsi="標楷體" w:hint="eastAsia"/>
          <w:szCs w:val="24"/>
        </w:rPr>
        <w:t>二十</w:t>
      </w:r>
      <w:r w:rsidRPr="008811CD">
        <w:rPr>
          <w:rFonts w:ascii="標楷體" w:eastAsia="標楷體" w:hAnsi="標楷體" w:hint="eastAsia"/>
          <w:szCs w:val="24"/>
        </w:rPr>
        <w:t>人以上。</w:t>
      </w:r>
    </w:p>
    <w:p w:rsidR="009C73C6" w:rsidRPr="008811CD" w:rsidRDefault="00FC14EF" w:rsidP="009C73C6">
      <w:pPr>
        <w:pStyle w:val="a3"/>
        <w:numPr>
          <w:ilvl w:val="0"/>
          <w:numId w:val="1"/>
        </w:numPr>
        <w:spacing w:line="400" w:lineRule="exact"/>
        <w:ind w:leftChars="0"/>
        <w:rPr>
          <w:rFonts w:ascii="標楷體" w:eastAsia="標楷體" w:hAnsi="標楷體"/>
          <w:szCs w:val="24"/>
        </w:rPr>
      </w:pPr>
      <w:r w:rsidRPr="008811CD">
        <w:rPr>
          <w:rFonts w:ascii="標楷體" w:eastAsia="標楷體" w:hAnsi="標楷體" w:hint="eastAsia"/>
          <w:szCs w:val="24"/>
        </w:rPr>
        <w:t>計畫</w:t>
      </w:r>
      <w:r w:rsidR="007E3ADB" w:rsidRPr="008811CD">
        <w:rPr>
          <w:rFonts w:ascii="標楷體" w:eastAsia="標楷體" w:hAnsi="標楷體" w:hint="eastAsia"/>
          <w:szCs w:val="24"/>
        </w:rPr>
        <w:t>經費補助原則</w:t>
      </w:r>
      <w:r w:rsidR="00D64787" w:rsidRPr="008811CD">
        <w:rPr>
          <w:rFonts w:ascii="標楷體" w:eastAsia="標楷體" w:hAnsi="標楷體" w:hint="eastAsia"/>
          <w:szCs w:val="24"/>
        </w:rPr>
        <w:t>：</w:t>
      </w:r>
    </w:p>
    <w:p w:rsidR="009C73C6" w:rsidRPr="008811CD" w:rsidRDefault="009C73C6" w:rsidP="009C73C6">
      <w:pPr>
        <w:pStyle w:val="a3"/>
        <w:ind w:firstLineChars="36" w:firstLine="86"/>
        <w:rPr>
          <w:rFonts w:ascii="標楷體" w:eastAsia="標楷體" w:hAnsi="標楷體"/>
          <w:szCs w:val="24"/>
        </w:rPr>
      </w:pPr>
      <w:r w:rsidRPr="008811CD">
        <w:rPr>
          <w:rFonts w:ascii="標楷體" w:eastAsia="標楷體" w:hAnsi="標楷體" w:hint="eastAsia"/>
          <w:szCs w:val="24"/>
        </w:rPr>
        <w:t>(一)招生開班行銷費用</w:t>
      </w:r>
    </w:p>
    <w:p w:rsidR="009C73C6" w:rsidRPr="008811CD" w:rsidRDefault="009C73C6" w:rsidP="00C60BF0">
      <w:pPr>
        <w:pStyle w:val="a3"/>
        <w:ind w:firstLineChars="331" w:firstLine="794"/>
        <w:rPr>
          <w:rFonts w:ascii="標楷體" w:eastAsia="標楷體" w:hAnsi="標楷體"/>
          <w:szCs w:val="24"/>
        </w:rPr>
      </w:pPr>
      <w:r w:rsidRPr="008811CD">
        <w:rPr>
          <w:rFonts w:ascii="標楷體" w:eastAsia="標楷體" w:hAnsi="標楷體" w:hint="eastAsia"/>
          <w:szCs w:val="24"/>
        </w:rPr>
        <w:t>1.拓點行銷費用:</w:t>
      </w:r>
    </w:p>
    <w:p w:rsidR="009C73C6" w:rsidRPr="008811CD" w:rsidRDefault="009C73C6" w:rsidP="00C16634">
      <w:pPr>
        <w:pStyle w:val="a3"/>
        <w:ind w:leftChars="591" w:left="1984" w:hangingChars="236" w:hanging="566"/>
        <w:rPr>
          <w:rFonts w:ascii="標楷體" w:eastAsia="標楷體" w:hAnsi="標楷體"/>
          <w:szCs w:val="24"/>
        </w:rPr>
      </w:pPr>
      <w:r w:rsidRPr="008811CD">
        <w:rPr>
          <w:rFonts w:ascii="標楷體" w:eastAsia="標楷體" w:hAnsi="標楷體" w:hint="eastAsia"/>
          <w:szCs w:val="24"/>
        </w:rPr>
        <w:t>(1)</w:t>
      </w:r>
      <w:r w:rsidR="00C16634" w:rsidRPr="008811CD">
        <w:rPr>
          <w:rFonts w:ascii="標楷體" w:eastAsia="標楷體" w:hAnsi="標楷體" w:hint="eastAsia"/>
          <w:szCs w:val="24"/>
        </w:rPr>
        <w:t>B區:各國別補助</w:t>
      </w:r>
      <w:r w:rsidR="00C945D9" w:rsidRPr="008811CD">
        <w:rPr>
          <w:rFonts w:ascii="標楷體" w:eastAsia="標楷體" w:hAnsi="標楷體" w:hint="eastAsia"/>
          <w:szCs w:val="24"/>
        </w:rPr>
        <w:t>十</w:t>
      </w:r>
      <w:r w:rsidR="00C16634" w:rsidRPr="008811CD">
        <w:rPr>
          <w:rFonts w:ascii="標楷體" w:eastAsia="標楷體" w:hAnsi="標楷體" w:hint="eastAsia"/>
          <w:szCs w:val="24"/>
        </w:rPr>
        <w:t>校，</w:t>
      </w:r>
      <w:r w:rsidR="00EE0D9B" w:rsidRPr="008811CD">
        <w:rPr>
          <w:rFonts w:ascii="標楷體" w:eastAsia="標楷體" w:hAnsi="標楷體" w:hint="eastAsia"/>
          <w:szCs w:val="24"/>
        </w:rPr>
        <w:t>每國</w:t>
      </w:r>
      <w:r w:rsidR="00C16634" w:rsidRPr="008811CD">
        <w:rPr>
          <w:rFonts w:ascii="標楷體" w:eastAsia="標楷體" w:hAnsi="標楷體" w:hint="eastAsia"/>
          <w:szCs w:val="24"/>
        </w:rPr>
        <w:t>每校補助上限為新臺幣(以下同)</w:t>
      </w:r>
      <w:r w:rsidR="00C945D9" w:rsidRPr="008811CD">
        <w:rPr>
          <w:rFonts w:ascii="標楷體" w:eastAsia="標楷體" w:hAnsi="標楷體" w:hint="eastAsia"/>
          <w:szCs w:val="24"/>
        </w:rPr>
        <w:t>一百</w:t>
      </w:r>
      <w:r w:rsidR="00C16634" w:rsidRPr="008811CD">
        <w:rPr>
          <w:rFonts w:ascii="標楷體" w:eastAsia="標楷體" w:hAnsi="標楷體" w:hint="eastAsia"/>
          <w:szCs w:val="24"/>
        </w:rPr>
        <w:t>萬</w:t>
      </w:r>
      <w:r w:rsidR="00CB4F2C" w:rsidRPr="008811CD">
        <w:rPr>
          <w:rFonts w:ascii="標楷體" w:eastAsia="標楷體" w:hAnsi="標楷體" w:hint="eastAsia"/>
          <w:szCs w:val="24"/>
        </w:rPr>
        <w:t>元</w:t>
      </w:r>
      <w:r w:rsidR="00C16634" w:rsidRPr="008811CD">
        <w:rPr>
          <w:rFonts w:ascii="標楷體" w:eastAsia="標楷體" w:hAnsi="標楷體" w:hint="eastAsia"/>
          <w:szCs w:val="24"/>
        </w:rPr>
        <w:t>。</w:t>
      </w:r>
      <w:r w:rsidR="00C16634" w:rsidRPr="008811CD">
        <w:rPr>
          <w:rFonts w:ascii="標楷體" w:eastAsia="標楷體" w:hAnsi="標楷體"/>
          <w:szCs w:val="24"/>
        </w:rPr>
        <w:t xml:space="preserve"> </w:t>
      </w:r>
    </w:p>
    <w:p w:rsidR="00C16634" w:rsidRPr="008811CD" w:rsidRDefault="00C16634" w:rsidP="00C16634">
      <w:pPr>
        <w:pStyle w:val="a3"/>
        <w:ind w:leftChars="591" w:left="1984" w:hangingChars="236" w:hanging="566"/>
        <w:rPr>
          <w:rFonts w:ascii="標楷體" w:eastAsia="標楷體" w:hAnsi="標楷體"/>
          <w:szCs w:val="24"/>
        </w:rPr>
      </w:pPr>
      <w:r w:rsidRPr="008811CD">
        <w:rPr>
          <w:rFonts w:ascii="標楷體" w:eastAsia="標楷體" w:hAnsi="標楷體" w:hint="eastAsia"/>
          <w:szCs w:val="24"/>
        </w:rPr>
        <w:t>(2)</w:t>
      </w:r>
      <w:r w:rsidRPr="008811CD">
        <w:rPr>
          <w:rFonts w:hint="eastAsia"/>
        </w:rPr>
        <w:t xml:space="preserve"> </w:t>
      </w:r>
      <w:r w:rsidRPr="008811CD">
        <w:rPr>
          <w:rFonts w:ascii="標楷體" w:eastAsia="標楷體" w:hAnsi="標楷體" w:hint="eastAsia"/>
          <w:szCs w:val="24"/>
        </w:rPr>
        <w:t>C區:各國別補助</w:t>
      </w:r>
      <w:r w:rsidR="00C945D9" w:rsidRPr="008811CD">
        <w:rPr>
          <w:rFonts w:ascii="標楷體" w:eastAsia="標楷體" w:hAnsi="標楷體" w:hint="eastAsia"/>
          <w:szCs w:val="24"/>
        </w:rPr>
        <w:t>五</w:t>
      </w:r>
      <w:r w:rsidRPr="008811CD">
        <w:rPr>
          <w:rFonts w:ascii="標楷體" w:eastAsia="標楷體" w:hAnsi="標楷體" w:hint="eastAsia"/>
          <w:szCs w:val="24"/>
        </w:rPr>
        <w:t>校，</w:t>
      </w:r>
      <w:r w:rsidR="00EE0D9B" w:rsidRPr="008811CD">
        <w:rPr>
          <w:rFonts w:ascii="標楷體" w:eastAsia="標楷體" w:hAnsi="標楷體" w:hint="eastAsia"/>
          <w:szCs w:val="24"/>
        </w:rPr>
        <w:t>每國</w:t>
      </w:r>
      <w:r w:rsidRPr="008811CD">
        <w:rPr>
          <w:rFonts w:ascii="標楷體" w:eastAsia="標楷體" w:hAnsi="標楷體" w:hint="eastAsia"/>
          <w:szCs w:val="24"/>
        </w:rPr>
        <w:t>每校補助上限為</w:t>
      </w:r>
      <w:r w:rsidR="00C945D9" w:rsidRPr="008811CD">
        <w:rPr>
          <w:rFonts w:ascii="標楷體" w:eastAsia="標楷體" w:hAnsi="標楷體" w:hint="eastAsia"/>
          <w:szCs w:val="24"/>
        </w:rPr>
        <w:t>一百五十</w:t>
      </w:r>
      <w:r w:rsidRPr="008811CD">
        <w:rPr>
          <w:rFonts w:ascii="標楷體" w:eastAsia="標楷體" w:hAnsi="標楷體" w:hint="eastAsia"/>
          <w:szCs w:val="24"/>
        </w:rPr>
        <w:t>萬</w:t>
      </w:r>
      <w:r w:rsidR="00CB4F2C" w:rsidRPr="008811CD">
        <w:rPr>
          <w:rFonts w:ascii="標楷體" w:eastAsia="標楷體" w:hAnsi="標楷體" w:hint="eastAsia"/>
          <w:szCs w:val="24"/>
        </w:rPr>
        <w:t>元</w:t>
      </w:r>
      <w:r w:rsidRPr="008811CD">
        <w:rPr>
          <w:rFonts w:ascii="標楷體" w:eastAsia="標楷體" w:hAnsi="標楷體" w:hint="eastAsia"/>
          <w:szCs w:val="24"/>
        </w:rPr>
        <w:t>。</w:t>
      </w:r>
    </w:p>
    <w:p w:rsidR="00C16634" w:rsidRPr="008811CD" w:rsidRDefault="00C16634" w:rsidP="00C16634">
      <w:pPr>
        <w:pStyle w:val="a3"/>
        <w:ind w:leftChars="532" w:left="1985" w:hangingChars="295" w:hanging="708"/>
        <w:rPr>
          <w:rFonts w:ascii="標楷體" w:eastAsia="標楷體" w:hAnsi="標楷體"/>
          <w:szCs w:val="24"/>
        </w:rPr>
      </w:pPr>
      <w:r w:rsidRPr="008811CD">
        <w:rPr>
          <w:rFonts w:ascii="標楷體" w:eastAsia="標楷體" w:hAnsi="標楷體" w:hint="eastAsia"/>
          <w:szCs w:val="24"/>
        </w:rPr>
        <w:t>2.招生事宜作業費用:</w:t>
      </w:r>
    </w:p>
    <w:p w:rsidR="00C16634" w:rsidRPr="008811CD" w:rsidRDefault="00C16634" w:rsidP="00C16634">
      <w:pPr>
        <w:pStyle w:val="a3"/>
        <w:ind w:leftChars="532" w:left="1985" w:hangingChars="295" w:hanging="708"/>
        <w:rPr>
          <w:rFonts w:ascii="標楷體" w:eastAsia="標楷體" w:hAnsi="標楷體"/>
          <w:szCs w:val="24"/>
        </w:rPr>
      </w:pPr>
      <w:r w:rsidRPr="008811CD">
        <w:rPr>
          <w:rFonts w:ascii="標楷體" w:eastAsia="標楷體" w:hAnsi="標楷體" w:hint="eastAsia"/>
          <w:szCs w:val="24"/>
        </w:rPr>
        <w:t xml:space="preserve"> (1)學校應提出該項補助經費之</w:t>
      </w:r>
      <w:r w:rsidR="00C558F2" w:rsidRPr="008811CD">
        <w:rPr>
          <w:rFonts w:ascii="標楷體" w:eastAsia="標楷體" w:hAnsi="標楷體" w:hint="eastAsia"/>
          <w:szCs w:val="24"/>
        </w:rPr>
        <w:t>百分之十</w:t>
      </w:r>
      <w:r w:rsidRPr="008811CD">
        <w:rPr>
          <w:rFonts w:ascii="標楷體" w:eastAsia="標楷體" w:hAnsi="標楷體" w:hint="eastAsia"/>
          <w:szCs w:val="24"/>
        </w:rPr>
        <w:t>經費作為配合款。</w:t>
      </w:r>
    </w:p>
    <w:p w:rsidR="00C16634" w:rsidRPr="008811CD" w:rsidRDefault="00C16634" w:rsidP="001B48E5">
      <w:pPr>
        <w:pStyle w:val="a3"/>
        <w:ind w:leftChars="531" w:left="1838" w:hangingChars="235" w:hanging="564"/>
        <w:rPr>
          <w:rFonts w:ascii="標楷體" w:eastAsia="標楷體" w:hAnsi="標楷體"/>
          <w:szCs w:val="24"/>
        </w:rPr>
      </w:pPr>
      <w:r w:rsidRPr="008811CD">
        <w:rPr>
          <w:rFonts w:ascii="標楷體" w:eastAsia="標楷體" w:hAnsi="標楷體" w:hint="eastAsia"/>
          <w:szCs w:val="24"/>
        </w:rPr>
        <w:t xml:space="preserve"> (2)每校以上一學年度</w:t>
      </w:r>
      <w:r w:rsidR="00C945D9" w:rsidRPr="008811CD">
        <w:rPr>
          <w:rFonts w:ascii="標楷體" w:eastAsia="標楷體" w:hAnsi="標楷體" w:hint="eastAsia"/>
          <w:szCs w:val="24"/>
        </w:rPr>
        <w:t>(九</w:t>
      </w:r>
      <w:r w:rsidRPr="008811CD">
        <w:rPr>
          <w:rFonts w:ascii="標楷體" w:eastAsia="標楷體" w:hAnsi="標楷體" w:hint="eastAsia"/>
          <w:szCs w:val="24"/>
        </w:rPr>
        <w:t>月註冊)實際註冊新南向國家</w:t>
      </w:r>
      <w:r w:rsidR="00402396" w:rsidRPr="008811CD">
        <w:rPr>
          <w:rFonts w:ascii="標楷體" w:eastAsia="標楷體" w:hAnsi="標楷體" w:hint="eastAsia"/>
          <w:szCs w:val="24"/>
        </w:rPr>
        <w:t>學位生</w:t>
      </w:r>
      <w:r w:rsidRPr="008811CD">
        <w:rPr>
          <w:rFonts w:ascii="標楷體" w:eastAsia="標楷體" w:hAnsi="標楷體" w:hint="eastAsia"/>
          <w:szCs w:val="24"/>
        </w:rPr>
        <w:t>新生人數核算給予招生事宜作業費。</w:t>
      </w:r>
      <w:r w:rsidR="00B63C9D" w:rsidRPr="008811CD">
        <w:rPr>
          <w:rFonts w:ascii="標楷體" w:eastAsia="標楷體" w:hAnsi="標楷體" w:hint="eastAsia"/>
          <w:szCs w:val="24"/>
        </w:rPr>
        <w:t>補助學校之費用，學校可作為</w:t>
      </w:r>
      <w:r w:rsidR="00E31CDD" w:rsidRPr="008811CD">
        <w:rPr>
          <w:rFonts w:ascii="標楷體" w:eastAsia="標楷體" w:hAnsi="標楷體" w:hint="eastAsia"/>
          <w:szCs w:val="24"/>
        </w:rPr>
        <w:t>設置外籍學生之</w:t>
      </w:r>
      <w:r w:rsidR="00E6442E" w:rsidRPr="008811CD">
        <w:rPr>
          <w:rFonts w:ascii="標楷體" w:eastAsia="標楷體" w:hAnsi="標楷體" w:hint="eastAsia"/>
          <w:szCs w:val="24"/>
        </w:rPr>
        <w:t>教學資源、</w:t>
      </w:r>
      <w:r w:rsidR="001B48E5" w:rsidRPr="008811CD">
        <w:rPr>
          <w:rFonts w:ascii="標楷體" w:eastAsia="標楷體" w:hAnsi="標楷體" w:hint="eastAsia"/>
          <w:szCs w:val="24"/>
        </w:rPr>
        <w:t>學習</w:t>
      </w:r>
      <w:r w:rsidR="00E31CDD" w:rsidRPr="008811CD">
        <w:rPr>
          <w:rFonts w:ascii="標楷體" w:eastAsia="標楷體" w:hAnsi="標楷體" w:hint="eastAsia"/>
          <w:szCs w:val="24"/>
        </w:rPr>
        <w:t>輔導機制</w:t>
      </w:r>
      <w:r w:rsidR="00594DA2" w:rsidRPr="008811CD">
        <w:rPr>
          <w:rFonts w:ascii="標楷體" w:eastAsia="標楷體" w:hAnsi="標楷體" w:hint="eastAsia"/>
          <w:szCs w:val="24"/>
        </w:rPr>
        <w:t>(</w:t>
      </w:r>
      <w:r w:rsidR="00C558F2" w:rsidRPr="008811CD">
        <w:rPr>
          <w:rFonts w:ascii="標楷體" w:eastAsia="標楷體" w:hAnsi="標楷體" w:hint="eastAsia"/>
          <w:szCs w:val="24"/>
        </w:rPr>
        <w:t>包括</w:t>
      </w:r>
      <w:r w:rsidR="00CF504F" w:rsidRPr="008811CD">
        <w:rPr>
          <w:rFonts w:ascii="標楷體" w:eastAsia="標楷體" w:hAnsi="標楷體" w:hint="eastAsia"/>
          <w:szCs w:val="24"/>
        </w:rPr>
        <w:t>生活適應及課業輔導</w:t>
      </w:r>
      <w:r w:rsidR="00594DA2" w:rsidRPr="008811CD">
        <w:rPr>
          <w:rFonts w:ascii="標楷體" w:eastAsia="標楷體" w:hAnsi="標楷體" w:hint="eastAsia"/>
          <w:szCs w:val="24"/>
        </w:rPr>
        <w:t>)</w:t>
      </w:r>
      <w:r w:rsidR="00E31CDD" w:rsidRPr="008811CD">
        <w:rPr>
          <w:rFonts w:ascii="標楷體" w:eastAsia="標楷體" w:hAnsi="標楷體" w:hint="eastAsia"/>
          <w:szCs w:val="24"/>
        </w:rPr>
        <w:t>、聘任教師開設華語課程</w:t>
      </w:r>
      <w:r w:rsidR="00E6442E" w:rsidRPr="008811CD">
        <w:rPr>
          <w:rFonts w:ascii="標楷體" w:eastAsia="標楷體" w:hAnsi="標楷體" w:hint="eastAsia"/>
          <w:szCs w:val="24"/>
        </w:rPr>
        <w:t>、提升學生學習成效</w:t>
      </w:r>
      <w:r w:rsidR="00B63C9D" w:rsidRPr="008811CD">
        <w:rPr>
          <w:rFonts w:ascii="標楷體" w:eastAsia="標楷體" w:hAnsi="標楷體" w:hint="eastAsia"/>
          <w:szCs w:val="24"/>
        </w:rPr>
        <w:t>等用途。</w:t>
      </w:r>
    </w:p>
    <w:p w:rsidR="00C16634" w:rsidRPr="008811CD" w:rsidRDefault="00C945D9" w:rsidP="00C945D9">
      <w:pPr>
        <w:pStyle w:val="a3"/>
        <w:ind w:leftChars="708" w:left="1982" w:hangingChars="118" w:hanging="283"/>
        <w:rPr>
          <w:rFonts w:ascii="標楷體" w:eastAsia="標楷體" w:hAnsi="標楷體"/>
          <w:szCs w:val="24"/>
        </w:rPr>
      </w:pPr>
      <w:r w:rsidRPr="008811CD">
        <w:rPr>
          <w:rFonts w:ascii="新細明體" w:eastAsia="新細明體" w:hAnsi="新細明體" w:cs="新細明體" w:hint="eastAsia"/>
          <w:szCs w:val="24"/>
        </w:rPr>
        <w:t>①</w:t>
      </w:r>
      <w:r w:rsidRPr="008811CD">
        <w:rPr>
          <w:rFonts w:ascii="標楷體" w:eastAsia="標楷體" w:hAnsi="標楷體" w:cs="新細明體"/>
          <w:szCs w:val="24"/>
        </w:rPr>
        <w:t>A</w:t>
      </w:r>
      <w:r w:rsidRPr="008811CD">
        <w:rPr>
          <w:rFonts w:ascii="標楷體" w:eastAsia="標楷體" w:hAnsi="標楷體" w:cs="新細明體" w:hint="eastAsia"/>
          <w:szCs w:val="24"/>
        </w:rPr>
        <w:t>區</w:t>
      </w:r>
      <w:r w:rsidR="00C16634" w:rsidRPr="008811CD">
        <w:rPr>
          <w:rFonts w:ascii="標楷體" w:eastAsia="標楷體" w:hAnsi="標楷體" w:hint="eastAsia"/>
          <w:szCs w:val="24"/>
        </w:rPr>
        <w:t>:以上一學年度</w:t>
      </w:r>
      <w:r w:rsidRPr="008811CD">
        <w:rPr>
          <w:rFonts w:ascii="標楷體" w:eastAsia="標楷體" w:hAnsi="標楷體" w:hint="eastAsia"/>
          <w:szCs w:val="24"/>
        </w:rPr>
        <w:t>(九</w:t>
      </w:r>
      <w:r w:rsidR="00C16634" w:rsidRPr="008811CD">
        <w:rPr>
          <w:rFonts w:ascii="標楷體" w:eastAsia="標楷體" w:hAnsi="標楷體" w:hint="eastAsia"/>
          <w:szCs w:val="24"/>
        </w:rPr>
        <w:t>月註冊)實際註冊之A區國家博士新生人數達</w:t>
      </w:r>
      <w:r w:rsidRPr="008811CD">
        <w:rPr>
          <w:rFonts w:ascii="標楷體" w:eastAsia="標楷體" w:hAnsi="標楷體" w:hint="eastAsia"/>
          <w:szCs w:val="24"/>
        </w:rPr>
        <w:t>二十</w:t>
      </w:r>
      <w:r w:rsidR="00C16634" w:rsidRPr="008811CD">
        <w:rPr>
          <w:rFonts w:ascii="標楷體" w:eastAsia="標楷體" w:hAnsi="標楷體" w:hint="eastAsia"/>
          <w:szCs w:val="24"/>
        </w:rPr>
        <w:t>人，以每位博士學生約</w:t>
      </w:r>
      <w:r w:rsidRPr="008811CD">
        <w:rPr>
          <w:rFonts w:ascii="標楷體" w:eastAsia="標楷體" w:hAnsi="標楷體" w:hint="eastAsia"/>
          <w:szCs w:val="24"/>
        </w:rPr>
        <w:t>二</w:t>
      </w:r>
      <w:r w:rsidR="00C16634" w:rsidRPr="008811CD">
        <w:rPr>
          <w:rFonts w:ascii="標楷體" w:eastAsia="標楷體" w:hAnsi="標楷體" w:hint="eastAsia"/>
          <w:szCs w:val="24"/>
        </w:rPr>
        <w:t>萬元核算，補助招生作業費用。</w:t>
      </w:r>
    </w:p>
    <w:p w:rsidR="00C16634" w:rsidRPr="008811CD" w:rsidRDefault="000C7146" w:rsidP="00C945D9">
      <w:pPr>
        <w:pStyle w:val="a3"/>
        <w:ind w:leftChars="708" w:left="1982" w:hangingChars="118" w:hanging="283"/>
        <w:rPr>
          <w:rFonts w:ascii="標楷體" w:eastAsia="標楷體" w:hAnsi="標楷體"/>
          <w:szCs w:val="24"/>
        </w:rPr>
      </w:pPr>
      <w:r w:rsidRPr="008811CD">
        <w:rPr>
          <w:rFonts w:ascii="新細明體" w:eastAsia="新細明體" w:hAnsi="新細明體" w:cs="新細明體" w:hint="eastAsia"/>
          <w:szCs w:val="24"/>
        </w:rPr>
        <w:t>②</w:t>
      </w:r>
      <w:r w:rsidRPr="008811CD">
        <w:rPr>
          <w:rFonts w:ascii="標楷體" w:eastAsia="標楷體" w:hAnsi="標楷體"/>
          <w:szCs w:val="24"/>
        </w:rPr>
        <w:t>B</w:t>
      </w:r>
      <w:r w:rsidRPr="008811CD">
        <w:rPr>
          <w:rFonts w:ascii="標楷體" w:eastAsia="標楷體" w:hAnsi="標楷體" w:hint="eastAsia"/>
          <w:szCs w:val="24"/>
        </w:rPr>
        <w:t>區</w:t>
      </w:r>
      <w:r w:rsidR="00C16634" w:rsidRPr="008811CD">
        <w:rPr>
          <w:rFonts w:ascii="標楷體" w:eastAsia="標楷體" w:hAnsi="標楷體" w:hint="eastAsia"/>
          <w:szCs w:val="24"/>
        </w:rPr>
        <w:t>:以上一學年度</w:t>
      </w:r>
      <w:r w:rsidR="00C945D9" w:rsidRPr="008811CD">
        <w:rPr>
          <w:rFonts w:ascii="標楷體" w:eastAsia="標楷體" w:hAnsi="標楷體" w:hint="eastAsia"/>
          <w:szCs w:val="24"/>
        </w:rPr>
        <w:t>(九</w:t>
      </w:r>
      <w:r w:rsidR="00C16634" w:rsidRPr="008811CD">
        <w:rPr>
          <w:rFonts w:ascii="標楷體" w:eastAsia="標楷體" w:hAnsi="標楷體" w:hint="eastAsia"/>
          <w:szCs w:val="24"/>
        </w:rPr>
        <w:t>月註冊)實際註冊之B區國家新生人數達</w:t>
      </w:r>
      <w:r w:rsidR="00C945D9" w:rsidRPr="008811CD">
        <w:rPr>
          <w:rFonts w:ascii="標楷體" w:eastAsia="標楷體" w:hAnsi="標楷體" w:hint="eastAsia"/>
          <w:szCs w:val="24"/>
        </w:rPr>
        <w:t>二十</w:t>
      </w:r>
      <w:r w:rsidR="00C16634" w:rsidRPr="008811CD">
        <w:rPr>
          <w:rFonts w:ascii="標楷體" w:eastAsia="標楷體" w:hAnsi="標楷體" w:hint="eastAsia"/>
          <w:szCs w:val="24"/>
        </w:rPr>
        <w:t>人，以每位學生約</w:t>
      </w:r>
      <w:r w:rsidR="00C945D9" w:rsidRPr="008811CD">
        <w:rPr>
          <w:rFonts w:ascii="標楷體" w:eastAsia="標楷體" w:hAnsi="標楷體" w:hint="eastAsia"/>
          <w:szCs w:val="24"/>
        </w:rPr>
        <w:t>三</w:t>
      </w:r>
      <w:r w:rsidR="00C16634" w:rsidRPr="008811CD">
        <w:rPr>
          <w:rFonts w:ascii="標楷體" w:eastAsia="標楷體" w:hAnsi="標楷體" w:hint="eastAsia"/>
          <w:szCs w:val="24"/>
        </w:rPr>
        <w:t>萬元核算，補助招生作業費用。</w:t>
      </w:r>
    </w:p>
    <w:p w:rsidR="00C16634" w:rsidRPr="008811CD" w:rsidRDefault="00C945D9" w:rsidP="00C945D9">
      <w:pPr>
        <w:pStyle w:val="a3"/>
        <w:ind w:leftChars="708" w:left="1982" w:hangingChars="118" w:hanging="283"/>
        <w:rPr>
          <w:rFonts w:ascii="標楷體" w:eastAsia="標楷體" w:hAnsi="標楷體"/>
          <w:szCs w:val="24"/>
        </w:rPr>
      </w:pPr>
      <w:r w:rsidRPr="008811CD">
        <w:rPr>
          <w:rFonts w:ascii="新細明體" w:eastAsia="新細明體" w:hAnsi="新細明體" w:cs="新細明體" w:hint="eastAsia"/>
          <w:szCs w:val="24"/>
        </w:rPr>
        <w:t>③</w:t>
      </w:r>
      <w:r w:rsidRPr="008811CD">
        <w:rPr>
          <w:rFonts w:ascii="標楷體" w:eastAsia="標楷體" w:hAnsi="標楷體" w:hint="eastAsia"/>
          <w:szCs w:val="24"/>
        </w:rPr>
        <w:t>C區:</w:t>
      </w:r>
      <w:r w:rsidR="00C16634" w:rsidRPr="008811CD">
        <w:rPr>
          <w:rFonts w:ascii="標楷體" w:eastAsia="標楷體" w:hAnsi="標楷體" w:hint="eastAsia"/>
          <w:szCs w:val="24"/>
        </w:rPr>
        <w:t>以上一學年度</w:t>
      </w:r>
      <w:r w:rsidRPr="008811CD">
        <w:rPr>
          <w:rFonts w:ascii="標楷體" w:eastAsia="標楷體" w:hAnsi="標楷體" w:hint="eastAsia"/>
          <w:szCs w:val="24"/>
        </w:rPr>
        <w:t>(九</w:t>
      </w:r>
      <w:r w:rsidR="00C16634" w:rsidRPr="008811CD">
        <w:rPr>
          <w:rFonts w:ascii="標楷體" w:eastAsia="標楷體" w:hAnsi="標楷體" w:hint="eastAsia"/>
          <w:szCs w:val="24"/>
        </w:rPr>
        <w:t>月註冊)實際註冊之C區國家新生人數達</w:t>
      </w:r>
      <w:r w:rsidRPr="008811CD">
        <w:rPr>
          <w:rFonts w:ascii="標楷體" w:eastAsia="標楷體" w:hAnsi="標楷體" w:hint="eastAsia"/>
          <w:szCs w:val="24"/>
        </w:rPr>
        <w:t>五</w:t>
      </w:r>
      <w:r w:rsidR="00C16634" w:rsidRPr="008811CD">
        <w:rPr>
          <w:rFonts w:ascii="標楷體" w:eastAsia="標楷體" w:hAnsi="標楷體" w:hint="eastAsia"/>
          <w:szCs w:val="24"/>
        </w:rPr>
        <w:t>人以上，以每位學生約</w:t>
      </w:r>
      <w:r w:rsidRPr="008811CD">
        <w:rPr>
          <w:rFonts w:ascii="標楷體" w:eastAsia="標楷體" w:hAnsi="標楷體" w:hint="eastAsia"/>
          <w:szCs w:val="24"/>
        </w:rPr>
        <w:t>四</w:t>
      </w:r>
      <w:r w:rsidR="00C16634" w:rsidRPr="008811CD">
        <w:rPr>
          <w:rFonts w:ascii="標楷體" w:eastAsia="標楷體" w:hAnsi="標楷體" w:hint="eastAsia"/>
          <w:szCs w:val="24"/>
        </w:rPr>
        <w:t>萬元核算，補助招生作業費用。</w:t>
      </w:r>
    </w:p>
    <w:p w:rsidR="00B72587" w:rsidRPr="008811CD" w:rsidRDefault="00B72587" w:rsidP="001D4762">
      <w:pPr>
        <w:pStyle w:val="a3"/>
        <w:ind w:leftChars="590" w:left="1982" w:hangingChars="236" w:hanging="566"/>
        <w:rPr>
          <w:rFonts w:ascii="標楷體" w:eastAsia="標楷體" w:hAnsi="標楷體"/>
          <w:szCs w:val="24"/>
        </w:rPr>
      </w:pPr>
      <w:r w:rsidRPr="008811CD">
        <w:rPr>
          <w:rFonts w:ascii="標楷體" w:eastAsia="標楷體" w:hAnsi="標楷體" w:hint="eastAsia"/>
          <w:szCs w:val="24"/>
        </w:rPr>
        <w:t>(3)每校以上一學年度</w:t>
      </w:r>
      <w:r w:rsidR="00C945D9" w:rsidRPr="008811CD">
        <w:rPr>
          <w:rFonts w:ascii="標楷體" w:eastAsia="標楷體" w:hAnsi="標楷體" w:hint="eastAsia"/>
          <w:szCs w:val="24"/>
        </w:rPr>
        <w:t>(九</w:t>
      </w:r>
      <w:r w:rsidRPr="008811CD">
        <w:rPr>
          <w:rFonts w:ascii="標楷體" w:eastAsia="標楷體" w:hAnsi="標楷體" w:hint="eastAsia"/>
          <w:szCs w:val="24"/>
        </w:rPr>
        <w:t>月註冊)新南向國家碩博士</w:t>
      </w:r>
      <w:r w:rsidR="00402396" w:rsidRPr="008811CD">
        <w:rPr>
          <w:rFonts w:ascii="標楷體" w:eastAsia="標楷體" w:hAnsi="標楷體" w:hint="eastAsia"/>
          <w:szCs w:val="24"/>
        </w:rPr>
        <w:t>學位生</w:t>
      </w:r>
      <w:r w:rsidRPr="008811CD">
        <w:rPr>
          <w:rFonts w:ascii="標楷體" w:eastAsia="標楷體" w:hAnsi="標楷體" w:hint="eastAsia"/>
          <w:szCs w:val="24"/>
        </w:rPr>
        <w:t>新生</w:t>
      </w:r>
      <w:r w:rsidR="00402396" w:rsidRPr="008811CD">
        <w:rPr>
          <w:rFonts w:ascii="標楷體" w:eastAsia="標楷體" w:hAnsi="標楷體" w:hint="eastAsia"/>
          <w:szCs w:val="24"/>
        </w:rPr>
        <w:t>實際註冊</w:t>
      </w:r>
      <w:r w:rsidRPr="008811CD">
        <w:rPr>
          <w:rFonts w:ascii="標楷體" w:eastAsia="標楷體" w:hAnsi="標楷體" w:hint="eastAsia"/>
          <w:szCs w:val="24"/>
        </w:rPr>
        <w:t>人數較前二學年度</w:t>
      </w:r>
      <w:r w:rsidR="00DA4814" w:rsidRPr="008811CD">
        <w:rPr>
          <w:rFonts w:ascii="標楷體" w:eastAsia="標楷體" w:hAnsi="標楷體" w:hint="eastAsia"/>
          <w:szCs w:val="24"/>
        </w:rPr>
        <w:t>(九</w:t>
      </w:r>
      <w:r w:rsidRPr="008811CD">
        <w:rPr>
          <w:rFonts w:ascii="標楷體" w:eastAsia="標楷體" w:hAnsi="標楷體" w:hint="eastAsia"/>
          <w:szCs w:val="24"/>
        </w:rPr>
        <w:t>月註冊)</w:t>
      </w:r>
      <w:r w:rsidR="001D4762" w:rsidRPr="008811CD">
        <w:rPr>
          <w:rFonts w:ascii="標楷體" w:eastAsia="標楷體" w:hAnsi="標楷體" w:hint="eastAsia"/>
          <w:szCs w:val="24"/>
        </w:rPr>
        <w:t>新南向國家碩博士</w:t>
      </w:r>
      <w:r w:rsidR="00402396" w:rsidRPr="008811CD">
        <w:rPr>
          <w:rFonts w:ascii="標楷體" w:eastAsia="標楷體" w:hAnsi="標楷體" w:hint="eastAsia"/>
          <w:szCs w:val="24"/>
        </w:rPr>
        <w:t>學位生實際註冊</w:t>
      </w:r>
      <w:r w:rsidR="001D4762" w:rsidRPr="008811CD">
        <w:rPr>
          <w:rFonts w:ascii="標楷體" w:eastAsia="標楷體" w:hAnsi="標楷體" w:hint="eastAsia"/>
          <w:szCs w:val="24"/>
        </w:rPr>
        <w:t>新生人數成長</w:t>
      </w:r>
      <w:r w:rsidR="00352E53" w:rsidRPr="008811CD">
        <w:rPr>
          <w:rFonts w:ascii="標楷體" w:eastAsia="標楷體" w:hAnsi="標楷體" w:hint="eastAsia"/>
          <w:szCs w:val="24"/>
        </w:rPr>
        <w:t>百分之十</w:t>
      </w:r>
      <w:r w:rsidR="001D4762" w:rsidRPr="008811CD">
        <w:rPr>
          <w:rFonts w:ascii="標楷體" w:eastAsia="標楷體" w:hAnsi="標楷體" w:hint="eastAsia"/>
          <w:szCs w:val="24"/>
        </w:rPr>
        <w:t>者，另外補助每校</w:t>
      </w:r>
      <w:r w:rsidR="00DA4814" w:rsidRPr="008811CD">
        <w:rPr>
          <w:rFonts w:ascii="標楷體" w:eastAsia="標楷體" w:hAnsi="標楷體" w:hint="eastAsia"/>
          <w:szCs w:val="24"/>
        </w:rPr>
        <w:t>五十</w:t>
      </w:r>
      <w:r w:rsidR="001D4762" w:rsidRPr="008811CD">
        <w:rPr>
          <w:rFonts w:ascii="標楷體" w:eastAsia="標楷體" w:hAnsi="標楷體" w:hint="eastAsia"/>
          <w:szCs w:val="24"/>
        </w:rPr>
        <w:t>萬元，學校可作為學生學雜費減免等用途。</w:t>
      </w:r>
    </w:p>
    <w:p w:rsidR="009C73C6" w:rsidRPr="008811CD" w:rsidRDefault="00C60BF0" w:rsidP="00C60BF0">
      <w:pPr>
        <w:pStyle w:val="a3"/>
        <w:ind w:leftChars="0" w:left="1276"/>
        <w:rPr>
          <w:rFonts w:ascii="標楷體" w:eastAsia="標楷體" w:hAnsi="標楷體"/>
          <w:szCs w:val="24"/>
        </w:rPr>
      </w:pPr>
      <w:r w:rsidRPr="008811CD">
        <w:rPr>
          <w:rFonts w:ascii="標楷體" w:eastAsia="標楷體" w:hAnsi="標楷體" w:hint="eastAsia"/>
          <w:szCs w:val="24"/>
        </w:rPr>
        <w:t>3.</w:t>
      </w:r>
      <w:r w:rsidR="0029012B" w:rsidRPr="008811CD">
        <w:rPr>
          <w:rFonts w:ascii="標楷體" w:eastAsia="標楷體" w:hAnsi="標楷體" w:hint="eastAsia"/>
          <w:szCs w:val="24"/>
        </w:rPr>
        <w:t>專題研習人才班：</w:t>
      </w:r>
      <w:r w:rsidR="00DA4814" w:rsidRPr="008811CD">
        <w:rPr>
          <w:rFonts w:ascii="標楷體" w:eastAsia="標楷體" w:hAnsi="標楷體" w:hint="eastAsia"/>
          <w:szCs w:val="24"/>
        </w:rPr>
        <w:t>每</w:t>
      </w:r>
      <w:r w:rsidRPr="008811CD">
        <w:rPr>
          <w:rFonts w:ascii="標楷體" w:eastAsia="標楷體" w:hAnsi="標楷體" w:hint="eastAsia"/>
          <w:szCs w:val="24"/>
        </w:rPr>
        <w:t>班補助上限</w:t>
      </w:r>
      <w:r w:rsidR="00DA4814" w:rsidRPr="008811CD">
        <w:rPr>
          <w:rFonts w:ascii="標楷體" w:eastAsia="標楷體" w:hAnsi="標楷體" w:hint="eastAsia"/>
          <w:szCs w:val="24"/>
        </w:rPr>
        <w:t>六十</w:t>
      </w:r>
      <w:r w:rsidRPr="008811CD">
        <w:rPr>
          <w:rFonts w:ascii="標楷體" w:eastAsia="標楷體" w:hAnsi="標楷體" w:hint="eastAsia"/>
          <w:szCs w:val="24"/>
        </w:rPr>
        <w:t>萬元。</w:t>
      </w:r>
    </w:p>
    <w:p w:rsidR="00B63C9D" w:rsidRPr="008811CD" w:rsidRDefault="00C92F9D" w:rsidP="00C92F9D">
      <w:pPr>
        <w:pStyle w:val="a3"/>
        <w:ind w:leftChars="0" w:left="1080" w:firstLineChars="81" w:firstLine="194"/>
        <w:rPr>
          <w:rFonts w:ascii="標楷體" w:eastAsia="標楷體" w:hAnsi="標楷體"/>
          <w:szCs w:val="24"/>
        </w:rPr>
      </w:pPr>
      <w:r w:rsidRPr="008811CD">
        <w:rPr>
          <w:rFonts w:ascii="標楷體" w:eastAsia="標楷體" w:hAnsi="標楷體" w:hint="eastAsia"/>
          <w:szCs w:val="24"/>
        </w:rPr>
        <w:t>4.</w:t>
      </w:r>
      <w:r w:rsidR="0029012B" w:rsidRPr="008811CD">
        <w:rPr>
          <w:rFonts w:ascii="標楷體" w:eastAsia="標楷體" w:hAnsi="標楷體" w:hint="eastAsia"/>
          <w:szCs w:val="24"/>
        </w:rPr>
        <w:t>研發菁英人才專班：</w:t>
      </w:r>
      <w:r w:rsidR="0029012B" w:rsidRPr="008811CD">
        <w:rPr>
          <w:rFonts w:ascii="標楷體" w:eastAsia="標楷體" w:hAnsi="標楷體"/>
          <w:szCs w:val="24"/>
        </w:rPr>
        <w:t xml:space="preserve"> </w:t>
      </w:r>
    </w:p>
    <w:p w:rsidR="00B63C9D" w:rsidRPr="008811CD" w:rsidRDefault="00B63C9D" w:rsidP="00B63C9D">
      <w:pPr>
        <w:pStyle w:val="a3"/>
        <w:ind w:leftChars="589" w:left="1697" w:hangingChars="118" w:hanging="283"/>
        <w:rPr>
          <w:rFonts w:ascii="標楷體" w:eastAsia="標楷體" w:hAnsi="標楷體"/>
          <w:szCs w:val="24"/>
        </w:rPr>
      </w:pPr>
      <w:r w:rsidRPr="008811CD">
        <w:rPr>
          <w:rFonts w:ascii="標楷體" w:eastAsia="標楷體" w:hAnsi="標楷體" w:hint="eastAsia"/>
          <w:szCs w:val="24"/>
        </w:rPr>
        <w:lastRenderedPageBreak/>
        <w:t>(1)碩士階段學位班或雙聯學位班，每班每年定額補助</w:t>
      </w:r>
      <w:r w:rsidR="00DA4814" w:rsidRPr="008811CD">
        <w:rPr>
          <w:rFonts w:ascii="標楷體" w:eastAsia="標楷體" w:hAnsi="標楷體" w:hint="eastAsia"/>
          <w:szCs w:val="24"/>
        </w:rPr>
        <w:t>一百</w:t>
      </w:r>
      <w:r w:rsidRPr="008811CD">
        <w:rPr>
          <w:rFonts w:ascii="標楷體" w:eastAsia="標楷體" w:hAnsi="標楷體" w:hint="eastAsia"/>
          <w:szCs w:val="24"/>
        </w:rPr>
        <w:t>萬元。</w:t>
      </w:r>
    </w:p>
    <w:p w:rsidR="00B63C9D" w:rsidRPr="008811CD" w:rsidRDefault="00B63C9D" w:rsidP="00B63C9D">
      <w:pPr>
        <w:pStyle w:val="a3"/>
        <w:ind w:leftChars="589" w:left="1695" w:hangingChars="117" w:hanging="281"/>
        <w:rPr>
          <w:rFonts w:ascii="標楷體" w:eastAsia="標楷體" w:hAnsi="標楷體"/>
          <w:szCs w:val="24"/>
        </w:rPr>
      </w:pPr>
      <w:r w:rsidRPr="008811CD">
        <w:rPr>
          <w:rFonts w:ascii="標楷體" w:eastAsia="標楷體" w:hAnsi="標楷體" w:hint="eastAsia"/>
          <w:szCs w:val="24"/>
        </w:rPr>
        <w:t>(2)博士階段學位班或雙聯學位班，每班每年定額補助</w:t>
      </w:r>
      <w:r w:rsidR="00DA4814" w:rsidRPr="008811CD">
        <w:rPr>
          <w:rFonts w:ascii="標楷體" w:eastAsia="標楷體" w:hAnsi="標楷體" w:hint="eastAsia"/>
          <w:szCs w:val="24"/>
        </w:rPr>
        <w:t>二百</w:t>
      </w:r>
      <w:r w:rsidRPr="008811CD">
        <w:rPr>
          <w:rFonts w:ascii="標楷體" w:eastAsia="標楷體" w:hAnsi="標楷體" w:hint="eastAsia"/>
          <w:szCs w:val="24"/>
        </w:rPr>
        <w:t>萬元。</w:t>
      </w:r>
    </w:p>
    <w:p w:rsidR="00B63C9D" w:rsidRPr="008811CD" w:rsidRDefault="00B63C9D" w:rsidP="00352E53">
      <w:pPr>
        <w:pStyle w:val="a3"/>
        <w:ind w:leftChars="591" w:left="1699" w:hangingChars="117" w:hanging="281"/>
        <w:rPr>
          <w:rFonts w:ascii="標楷體" w:eastAsia="標楷體" w:hAnsi="標楷體"/>
          <w:szCs w:val="24"/>
        </w:rPr>
      </w:pPr>
      <w:r w:rsidRPr="008811CD">
        <w:rPr>
          <w:rFonts w:ascii="標楷體" w:eastAsia="標楷體" w:hAnsi="標楷體" w:hint="eastAsia"/>
          <w:szCs w:val="24"/>
        </w:rPr>
        <w:t>(3)學校與產業應提撥總計畫經費至少</w:t>
      </w:r>
      <w:r w:rsidR="00352E53" w:rsidRPr="008811CD">
        <w:rPr>
          <w:rFonts w:ascii="標楷體" w:eastAsia="標楷體" w:hAnsi="標楷體" w:hint="eastAsia"/>
          <w:szCs w:val="24"/>
        </w:rPr>
        <w:t>百分之二十</w:t>
      </w:r>
      <w:r w:rsidRPr="008811CD">
        <w:rPr>
          <w:rFonts w:ascii="標楷體" w:eastAsia="標楷體" w:hAnsi="標楷體" w:hint="eastAsia"/>
          <w:szCs w:val="24"/>
        </w:rPr>
        <w:t>做為計畫配合款。</w:t>
      </w:r>
    </w:p>
    <w:p w:rsidR="009C73C6" w:rsidRPr="008811CD" w:rsidRDefault="00B63C9D" w:rsidP="00B63C9D">
      <w:pPr>
        <w:pStyle w:val="a3"/>
        <w:ind w:leftChars="532" w:left="1699" w:hangingChars="176" w:hanging="422"/>
        <w:rPr>
          <w:rFonts w:ascii="標楷體" w:eastAsia="標楷體" w:hAnsi="標楷體"/>
          <w:szCs w:val="24"/>
        </w:rPr>
      </w:pPr>
      <w:r w:rsidRPr="008811CD">
        <w:rPr>
          <w:rFonts w:ascii="標楷體" w:eastAsia="標楷體" w:hAnsi="標楷體" w:hint="eastAsia"/>
          <w:szCs w:val="24"/>
        </w:rPr>
        <w:t xml:space="preserve"> (4)</w:t>
      </w:r>
      <w:r w:rsidR="00716EA1" w:rsidRPr="008811CD">
        <w:rPr>
          <w:rFonts w:ascii="標楷體" w:eastAsia="標楷體" w:hAnsi="標楷體" w:hint="eastAsia"/>
          <w:szCs w:val="24"/>
        </w:rPr>
        <w:t>碩士班補助以一期</w:t>
      </w:r>
      <w:r w:rsidR="00DA4814" w:rsidRPr="008811CD">
        <w:rPr>
          <w:rFonts w:ascii="標楷體" w:eastAsia="標楷體" w:hAnsi="標楷體" w:hint="eastAsia"/>
          <w:szCs w:val="24"/>
        </w:rPr>
        <w:t>二</w:t>
      </w:r>
      <w:r w:rsidR="00716EA1" w:rsidRPr="008811CD">
        <w:rPr>
          <w:rFonts w:ascii="標楷體" w:eastAsia="標楷體" w:hAnsi="標楷體" w:hint="eastAsia"/>
          <w:szCs w:val="24"/>
        </w:rPr>
        <w:t>年為原則，博士班補助以一期</w:t>
      </w:r>
      <w:r w:rsidR="00DA4814" w:rsidRPr="008811CD">
        <w:rPr>
          <w:rFonts w:ascii="標楷體" w:eastAsia="標楷體" w:hAnsi="標楷體" w:hint="eastAsia"/>
          <w:szCs w:val="24"/>
        </w:rPr>
        <w:t>三</w:t>
      </w:r>
      <w:r w:rsidRPr="008811CD">
        <w:rPr>
          <w:rFonts w:ascii="標楷體" w:eastAsia="標楷體" w:hAnsi="標楷體" w:hint="eastAsia"/>
          <w:szCs w:val="24"/>
        </w:rPr>
        <w:t>年為原則，本部得視辦理成效延長。</w:t>
      </w:r>
    </w:p>
    <w:p w:rsidR="009C73C6" w:rsidRPr="008811CD" w:rsidRDefault="00670755" w:rsidP="00670755">
      <w:pPr>
        <w:ind w:firstLineChars="236" w:firstLine="566"/>
        <w:rPr>
          <w:rFonts w:ascii="標楷體" w:eastAsia="標楷體" w:hAnsi="標楷體"/>
          <w:szCs w:val="24"/>
        </w:rPr>
      </w:pPr>
      <w:r w:rsidRPr="008811CD">
        <w:rPr>
          <w:rFonts w:ascii="標楷體" w:eastAsia="標楷體" w:hAnsi="標楷體"/>
          <w:szCs w:val="24"/>
        </w:rPr>
        <w:t>(</w:t>
      </w:r>
      <w:r w:rsidRPr="008811CD">
        <w:rPr>
          <w:rFonts w:ascii="標楷體" w:eastAsia="標楷體" w:hAnsi="標楷體" w:hint="eastAsia"/>
          <w:szCs w:val="24"/>
        </w:rPr>
        <w:t>二)</w:t>
      </w:r>
      <w:r w:rsidR="009F0447" w:rsidRPr="008811CD">
        <w:rPr>
          <w:rFonts w:ascii="標楷體" w:eastAsia="標楷體" w:hAnsi="標楷體" w:hint="eastAsia"/>
          <w:szCs w:val="24"/>
        </w:rPr>
        <w:t>假</w:t>
      </w:r>
      <w:r w:rsidR="009C73C6" w:rsidRPr="008811CD">
        <w:rPr>
          <w:rFonts w:ascii="標楷體" w:eastAsia="標楷體" w:hAnsi="標楷體" w:hint="eastAsia"/>
          <w:szCs w:val="24"/>
        </w:rPr>
        <w:t>日學校</w:t>
      </w:r>
      <w:r w:rsidR="00C92F9D" w:rsidRPr="008811CD">
        <w:rPr>
          <w:rFonts w:ascii="標楷體" w:eastAsia="標楷體" w:hAnsi="標楷體" w:hint="eastAsia"/>
          <w:szCs w:val="24"/>
        </w:rPr>
        <w:t>:</w:t>
      </w:r>
    </w:p>
    <w:p w:rsidR="00670755" w:rsidRPr="008811CD" w:rsidRDefault="00670755" w:rsidP="00670755">
      <w:pPr>
        <w:pStyle w:val="a3"/>
        <w:ind w:firstLineChars="331" w:firstLine="794"/>
        <w:rPr>
          <w:rFonts w:ascii="標楷體" w:eastAsia="標楷體" w:hAnsi="標楷體"/>
          <w:szCs w:val="24"/>
        </w:rPr>
      </w:pPr>
      <w:r w:rsidRPr="008811CD">
        <w:rPr>
          <w:rFonts w:ascii="標楷體" w:eastAsia="標楷體" w:hAnsi="標楷體" w:hint="eastAsia"/>
          <w:szCs w:val="24"/>
        </w:rPr>
        <w:t>1.每場補助上限</w:t>
      </w:r>
      <w:r w:rsidR="00DA4814" w:rsidRPr="008811CD">
        <w:rPr>
          <w:rFonts w:ascii="標楷體" w:eastAsia="標楷體" w:hAnsi="標楷體" w:hint="eastAsia"/>
          <w:szCs w:val="24"/>
        </w:rPr>
        <w:t>三十五</w:t>
      </w:r>
      <w:r w:rsidRPr="008811CD">
        <w:rPr>
          <w:rFonts w:ascii="標楷體" w:eastAsia="標楷體" w:hAnsi="標楷體" w:hint="eastAsia"/>
          <w:szCs w:val="24"/>
        </w:rPr>
        <w:t>萬</w:t>
      </w:r>
      <w:r w:rsidR="00CB4F2C" w:rsidRPr="008811CD">
        <w:rPr>
          <w:rFonts w:ascii="標楷體" w:eastAsia="標楷體" w:hAnsi="標楷體" w:hint="eastAsia"/>
          <w:szCs w:val="24"/>
        </w:rPr>
        <w:t>元</w:t>
      </w:r>
      <w:r w:rsidRPr="008811CD">
        <w:rPr>
          <w:rFonts w:ascii="標楷體" w:eastAsia="標楷體" w:hAnsi="標楷體" w:hint="eastAsia"/>
          <w:szCs w:val="24"/>
        </w:rPr>
        <w:t>。</w:t>
      </w:r>
    </w:p>
    <w:p w:rsidR="00670755" w:rsidRPr="008811CD" w:rsidRDefault="00670755" w:rsidP="00670755">
      <w:pPr>
        <w:pStyle w:val="a3"/>
        <w:ind w:firstLineChars="331" w:firstLine="794"/>
        <w:rPr>
          <w:rFonts w:ascii="標楷體" w:eastAsia="標楷體" w:hAnsi="標楷體"/>
          <w:szCs w:val="24"/>
        </w:rPr>
      </w:pPr>
      <w:r w:rsidRPr="008811CD">
        <w:rPr>
          <w:rFonts w:ascii="標楷體" w:eastAsia="標楷體" w:hAnsi="標楷體" w:hint="eastAsia"/>
          <w:szCs w:val="24"/>
        </w:rPr>
        <w:t>2.本部依</w:t>
      </w:r>
      <w:r w:rsidR="009736EC" w:rsidRPr="008811CD">
        <w:rPr>
          <w:rFonts w:ascii="標楷體" w:eastAsia="標楷體" w:hAnsi="標楷體" w:hint="eastAsia"/>
          <w:szCs w:val="24"/>
        </w:rPr>
        <w:t>區</w:t>
      </w:r>
      <w:r w:rsidRPr="008811CD">
        <w:rPr>
          <w:rFonts w:ascii="標楷體" w:eastAsia="標楷體" w:hAnsi="標楷體" w:hint="eastAsia"/>
          <w:szCs w:val="24"/>
        </w:rPr>
        <w:t>別審核，每校至多補助</w:t>
      </w:r>
      <w:r w:rsidR="00DA4814" w:rsidRPr="008811CD">
        <w:rPr>
          <w:rFonts w:ascii="標楷體" w:eastAsia="標楷體" w:hAnsi="標楷體" w:hint="eastAsia"/>
          <w:szCs w:val="24"/>
        </w:rPr>
        <w:t>五</w:t>
      </w:r>
      <w:r w:rsidRPr="008811CD">
        <w:rPr>
          <w:rFonts w:ascii="標楷體" w:eastAsia="標楷體" w:hAnsi="標楷體" w:hint="eastAsia"/>
          <w:szCs w:val="24"/>
        </w:rPr>
        <w:t>場。</w:t>
      </w:r>
    </w:p>
    <w:p w:rsidR="009C73C6" w:rsidRPr="008811CD" w:rsidRDefault="009C73C6" w:rsidP="00670755">
      <w:pPr>
        <w:pStyle w:val="a3"/>
        <w:ind w:leftChars="-1" w:left="-2" w:firstLineChars="236" w:firstLine="566"/>
        <w:rPr>
          <w:rFonts w:ascii="標楷體" w:eastAsia="標楷體" w:hAnsi="標楷體"/>
          <w:szCs w:val="24"/>
        </w:rPr>
      </w:pPr>
      <w:r w:rsidRPr="008811CD">
        <w:rPr>
          <w:rFonts w:ascii="標楷體" w:eastAsia="標楷體" w:hAnsi="標楷體" w:hint="eastAsia"/>
          <w:szCs w:val="24"/>
        </w:rPr>
        <w:t>(三)特定領域別見實習計畫</w:t>
      </w:r>
      <w:r w:rsidR="00670755" w:rsidRPr="008811CD">
        <w:rPr>
          <w:rFonts w:ascii="標楷體" w:eastAsia="標楷體" w:hAnsi="標楷體" w:hint="eastAsia"/>
          <w:szCs w:val="24"/>
        </w:rPr>
        <w:t>:</w:t>
      </w:r>
    </w:p>
    <w:p w:rsidR="009C73C6" w:rsidRPr="008811CD" w:rsidRDefault="00670755" w:rsidP="00087EB3">
      <w:pPr>
        <w:ind w:firstLineChars="531" w:firstLine="1274"/>
        <w:rPr>
          <w:rFonts w:ascii="標楷體" w:eastAsia="標楷體" w:hAnsi="標楷體"/>
          <w:szCs w:val="24"/>
        </w:rPr>
      </w:pPr>
      <w:r w:rsidRPr="008811CD">
        <w:rPr>
          <w:rFonts w:ascii="標楷體" w:eastAsia="標楷體" w:hAnsi="標楷體" w:hint="eastAsia"/>
          <w:szCs w:val="24"/>
        </w:rPr>
        <w:t>1.</w:t>
      </w:r>
      <w:r w:rsidR="009C73C6" w:rsidRPr="008811CD">
        <w:rPr>
          <w:rFonts w:ascii="標楷體" w:eastAsia="標楷體" w:hAnsi="標楷體" w:hint="eastAsia"/>
          <w:szCs w:val="24"/>
        </w:rPr>
        <w:t>赴新南向國家見習或實習：</w:t>
      </w:r>
    </w:p>
    <w:p w:rsidR="00670755" w:rsidRPr="008811CD" w:rsidRDefault="00670755" w:rsidP="00670755">
      <w:pPr>
        <w:pStyle w:val="a3"/>
        <w:ind w:firstLineChars="390" w:firstLine="936"/>
        <w:rPr>
          <w:rFonts w:ascii="標楷體" w:eastAsia="標楷體" w:hAnsi="標楷體"/>
          <w:szCs w:val="24"/>
        </w:rPr>
      </w:pPr>
      <w:r w:rsidRPr="008811CD">
        <w:rPr>
          <w:rFonts w:ascii="標楷體" w:eastAsia="標楷體" w:hAnsi="標楷體" w:hint="eastAsia"/>
          <w:szCs w:val="24"/>
        </w:rPr>
        <w:t>(1)補助每位</w:t>
      </w:r>
      <w:r w:rsidR="004A1CC9" w:rsidRPr="008811CD">
        <w:rPr>
          <w:rFonts w:ascii="標楷體" w:eastAsia="標楷體" w:hAnsi="標楷體" w:hint="eastAsia"/>
          <w:szCs w:val="24"/>
        </w:rPr>
        <w:t>學</w:t>
      </w:r>
      <w:r w:rsidRPr="008811CD">
        <w:rPr>
          <w:rFonts w:ascii="標楷體" w:eastAsia="標楷體" w:hAnsi="標楷體" w:hint="eastAsia"/>
          <w:szCs w:val="24"/>
        </w:rPr>
        <w:t>生上限</w:t>
      </w:r>
      <w:r w:rsidR="00DA4814" w:rsidRPr="008811CD">
        <w:rPr>
          <w:rFonts w:ascii="標楷體" w:eastAsia="標楷體" w:hAnsi="標楷體" w:hint="eastAsia"/>
          <w:szCs w:val="24"/>
        </w:rPr>
        <w:t>五</w:t>
      </w:r>
      <w:r w:rsidRPr="008811CD">
        <w:rPr>
          <w:rFonts w:ascii="標楷體" w:eastAsia="標楷體" w:hAnsi="標楷體" w:hint="eastAsia"/>
          <w:szCs w:val="24"/>
        </w:rPr>
        <w:t>萬元。</w:t>
      </w:r>
    </w:p>
    <w:p w:rsidR="00670755" w:rsidRPr="008811CD" w:rsidRDefault="00670755" w:rsidP="00670755">
      <w:pPr>
        <w:pStyle w:val="a3"/>
        <w:ind w:left="1841" w:hangingChars="567" w:hanging="1361"/>
        <w:rPr>
          <w:rFonts w:ascii="標楷體" w:eastAsia="標楷體" w:hAnsi="標楷體"/>
          <w:szCs w:val="24"/>
        </w:rPr>
      </w:pPr>
      <w:r w:rsidRPr="008811CD">
        <w:rPr>
          <w:rFonts w:ascii="標楷體" w:eastAsia="標楷體" w:hAnsi="標楷體" w:hint="eastAsia"/>
          <w:szCs w:val="24"/>
        </w:rPr>
        <w:t xml:space="preserve">        (2)本部依領域別審核，共分</w:t>
      </w:r>
      <w:r w:rsidR="00DA4814" w:rsidRPr="008811CD">
        <w:rPr>
          <w:rFonts w:ascii="標楷體" w:eastAsia="標楷體" w:hAnsi="標楷體" w:hint="eastAsia"/>
          <w:szCs w:val="24"/>
        </w:rPr>
        <w:t>五</w:t>
      </w:r>
      <w:r w:rsidRPr="008811CD">
        <w:rPr>
          <w:rFonts w:ascii="標楷體" w:eastAsia="標楷體" w:hAnsi="標楷體" w:hint="eastAsia"/>
          <w:szCs w:val="24"/>
        </w:rPr>
        <w:t>個領域，每領域補助以不超過</w:t>
      </w:r>
      <w:r w:rsidR="00DA4814" w:rsidRPr="008811CD">
        <w:rPr>
          <w:rFonts w:ascii="標楷體" w:eastAsia="標楷體" w:hAnsi="標楷體" w:hint="eastAsia"/>
          <w:szCs w:val="24"/>
        </w:rPr>
        <w:t>一百二十</w:t>
      </w:r>
      <w:r w:rsidRPr="008811CD">
        <w:rPr>
          <w:rFonts w:ascii="標楷體" w:eastAsia="標楷體" w:hAnsi="標楷體" w:hint="eastAsia"/>
          <w:szCs w:val="24"/>
        </w:rPr>
        <w:t>人為原則。</w:t>
      </w:r>
    </w:p>
    <w:p w:rsidR="00670755" w:rsidRPr="008811CD" w:rsidRDefault="00670755" w:rsidP="00670755">
      <w:pPr>
        <w:pStyle w:val="a3"/>
        <w:ind w:left="1841" w:hangingChars="567" w:hanging="1361"/>
        <w:rPr>
          <w:rFonts w:ascii="標楷體" w:eastAsia="標楷體" w:hAnsi="標楷體"/>
          <w:szCs w:val="24"/>
        </w:rPr>
      </w:pPr>
      <w:r w:rsidRPr="008811CD">
        <w:rPr>
          <w:rFonts w:ascii="標楷體" w:eastAsia="標楷體" w:hAnsi="標楷體" w:hint="eastAsia"/>
          <w:szCs w:val="24"/>
        </w:rPr>
        <w:t xml:space="preserve">        (3)每校補助以不超過</w:t>
      </w:r>
      <w:r w:rsidR="00DA4814" w:rsidRPr="008811CD">
        <w:rPr>
          <w:rFonts w:ascii="標楷體" w:eastAsia="標楷體" w:hAnsi="標楷體" w:hint="eastAsia"/>
          <w:szCs w:val="24"/>
        </w:rPr>
        <w:t>二十五</w:t>
      </w:r>
      <w:r w:rsidRPr="008811CD">
        <w:rPr>
          <w:rFonts w:ascii="標楷體" w:eastAsia="標楷體" w:hAnsi="標楷體" w:hint="eastAsia"/>
          <w:szCs w:val="24"/>
        </w:rPr>
        <w:t>人為原則。</w:t>
      </w:r>
    </w:p>
    <w:p w:rsidR="009F0447" w:rsidRPr="008811CD" w:rsidRDefault="009F0447" w:rsidP="00670755">
      <w:pPr>
        <w:pStyle w:val="a3"/>
        <w:ind w:left="1841" w:hangingChars="567" w:hanging="1361"/>
        <w:rPr>
          <w:rFonts w:ascii="標楷體" w:eastAsia="標楷體" w:hAnsi="標楷體"/>
          <w:szCs w:val="24"/>
        </w:rPr>
      </w:pPr>
      <w:r w:rsidRPr="008811CD">
        <w:rPr>
          <w:rFonts w:ascii="標楷體" w:eastAsia="標楷體" w:hAnsi="標楷體" w:hint="eastAsia"/>
          <w:szCs w:val="24"/>
        </w:rPr>
        <w:t xml:space="preserve">        (4)學校於學生赴新南向國家見習或實習前，於國內開設新南向國家文化及經貿相關課程</w:t>
      </w:r>
      <w:r w:rsidR="00352E53" w:rsidRPr="008811CD">
        <w:rPr>
          <w:rFonts w:ascii="標楷體" w:eastAsia="標楷體" w:hAnsi="標楷體" w:hint="eastAsia"/>
          <w:szCs w:val="24"/>
        </w:rPr>
        <w:t>者</w:t>
      </w:r>
      <w:r w:rsidRPr="008811CD">
        <w:rPr>
          <w:rFonts w:ascii="標楷體" w:eastAsia="標楷體" w:hAnsi="標楷體" w:hint="eastAsia"/>
          <w:szCs w:val="24"/>
        </w:rPr>
        <w:t>，補助</w:t>
      </w:r>
      <w:r w:rsidR="00352E53" w:rsidRPr="008811CD">
        <w:rPr>
          <w:rFonts w:ascii="標楷體" w:eastAsia="標楷體" w:hAnsi="標楷體" w:hint="eastAsia"/>
          <w:szCs w:val="24"/>
        </w:rPr>
        <w:t>該門</w:t>
      </w:r>
      <w:r w:rsidRPr="008811CD">
        <w:rPr>
          <w:rFonts w:ascii="標楷體" w:eastAsia="標楷體" w:hAnsi="標楷體" w:hint="eastAsia"/>
          <w:szCs w:val="24"/>
        </w:rPr>
        <w:t>課程</w:t>
      </w:r>
      <w:r w:rsidR="00DA4814" w:rsidRPr="008811CD">
        <w:rPr>
          <w:rFonts w:ascii="標楷體" w:eastAsia="標楷體" w:hAnsi="標楷體" w:hint="eastAsia"/>
          <w:szCs w:val="24"/>
        </w:rPr>
        <w:t>十</w:t>
      </w:r>
      <w:r w:rsidRPr="008811CD">
        <w:rPr>
          <w:rFonts w:ascii="標楷體" w:eastAsia="標楷體" w:hAnsi="標楷體" w:hint="eastAsia"/>
          <w:szCs w:val="24"/>
        </w:rPr>
        <w:t>萬元，學校可用於聘任專案教師或兼任教師之用途。</w:t>
      </w:r>
    </w:p>
    <w:p w:rsidR="00670755" w:rsidRPr="008811CD" w:rsidRDefault="00670755" w:rsidP="00DA4814">
      <w:pPr>
        <w:pStyle w:val="a3"/>
        <w:ind w:leftChars="532" w:left="1560" w:hangingChars="118" w:hanging="283"/>
        <w:rPr>
          <w:rFonts w:ascii="標楷體" w:eastAsia="標楷體" w:hAnsi="標楷體"/>
        </w:rPr>
      </w:pPr>
      <w:r w:rsidRPr="008811CD">
        <w:rPr>
          <w:rFonts w:ascii="標楷體" w:eastAsia="標楷體" w:hAnsi="標楷體" w:hint="eastAsia"/>
          <w:szCs w:val="24"/>
        </w:rPr>
        <w:t>2.</w:t>
      </w:r>
      <w:r w:rsidR="009C73C6" w:rsidRPr="008811CD">
        <w:rPr>
          <w:rFonts w:ascii="標楷體" w:eastAsia="標楷體" w:hAnsi="標楷體" w:hint="eastAsia"/>
          <w:szCs w:val="24"/>
        </w:rPr>
        <w:t>新住民二代培力計畫：</w:t>
      </w:r>
      <w:r w:rsidRPr="008811CD">
        <w:rPr>
          <w:rFonts w:ascii="標楷體" w:eastAsia="標楷體" w:hAnsi="標楷體" w:hint="eastAsia"/>
        </w:rPr>
        <w:t>補助學生</w:t>
      </w:r>
      <w:r w:rsidR="00DA4814" w:rsidRPr="008811CD">
        <w:rPr>
          <w:rFonts w:ascii="標楷體" w:eastAsia="標楷體" w:hAnsi="標楷體" w:hint="eastAsia"/>
        </w:rPr>
        <w:t>八</w:t>
      </w:r>
      <w:r w:rsidRPr="008811CD">
        <w:rPr>
          <w:rFonts w:ascii="標楷體" w:eastAsia="標楷體" w:hAnsi="標楷體" w:hint="eastAsia"/>
        </w:rPr>
        <w:t>萬元，需赴新南向國家之臺商企業見習或實習，時間至少</w:t>
      </w:r>
      <w:r w:rsidR="00DA4814" w:rsidRPr="008811CD">
        <w:rPr>
          <w:rFonts w:ascii="標楷體" w:eastAsia="標楷體" w:hAnsi="標楷體" w:hint="eastAsia"/>
        </w:rPr>
        <w:t>四</w:t>
      </w:r>
      <w:r w:rsidRPr="008811CD">
        <w:rPr>
          <w:rFonts w:ascii="標楷體" w:eastAsia="標楷體" w:hAnsi="標楷體" w:hint="eastAsia"/>
        </w:rPr>
        <w:t>週以上。另學校並應提供學生</w:t>
      </w:r>
      <w:r w:rsidR="00C33A74" w:rsidRPr="008811CD">
        <w:rPr>
          <w:rFonts w:ascii="標楷體" w:eastAsia="標楷體" w:hAnsi="標楷體" w:hint="eastAsia"/>
        </w:rPr>
        <w:t>充分之就業相關資訊。</w:t>
      </w:r>
    </w:p>
    <w:p w:rsidR="0025476D" w:rsidRPr="008811CD" w:rsidRDefault="0025476D" w:rsidP="00DA4814">
      <w:pPr>
        <w:spacing w:line="400" w:lineRule="exact"/>
        <w:ind w:leftChars="237" w:left="991" w:hangingChars="176" w:hanging="422"/>
        <w:jc w:val="both"/>
        <w:rPr>
          <w:rFonts w:ascii="標楷體" w:eastAsia="標楷體" w:hAnsi="標楷體"/>
          <w:szCs w:val="24"/>
        </w:rPr>
      </w:pPr>
      <w:r w:rsidRPr="008811CD">
        <w:rPr>
          <w:rFonts w:ascii="標楷體" w:eastAsia="標楷體" w:hAnsi="標楷體" w:hint="eastAsia"/>
          <w:szCs w:val="24"/>
        </w:rPr>
        <w:t>(四)東南亞語課程方案:每門課程補助</w:t>
      </w:r>
      <w:r w:rsidR="00DA4814" w:rsidRPr="008811CD">
        <w:rPr>
          <w:rFonts w:ascii="標楷體" w:eastAsia="標楷體" w:hAnsi="標楷體" w:hint="eastAsia"/>
          <w:szCs w:val="24"/>
        </w:rPr>
        <w:t>十</w:t>
      </w:r>
      <w:r w:rsidR="00206689" w:rsidRPr="008811CD">
        <w:rPr>
          <w:rFonts w:ascii="標楷體" w:eastAsia="標楷體" w:hAnsi="標楷體" w:hint="eastAsia"/>
          <w:szCs w:val="24"/>
        </w:rPr>
        <w:t>萬元，學校可用於聘任專案教師或兼任教師之用途。</w:t>
      </w:r>
    </w:p>
    <w:p w:rsidR="007E3ADB" w:rsidRPr="008811CD" w:rsidRDefault="007E3ADB" w:rsidP="003C569B">
      <w:pPr>
        <w:pStyle w:val="a3"/>
        <w:numPr>
          <w:ilvl w:val="0"/>
          <w:numId w:val="1"/>
        </w:numPr>
        <w:spacing w:line="400" w:lineRule="exact"/>
        <w:ind w:leftChars="0" w:left="567" w:hanging="567"/>
        <w:rPr>
          <w:rFonts w:ascii="標楷體" w:eastAsia="標楷體" w:hAnsi="標楷體"/>
          <w:szCs w:val="24"/>
        </w:rPr>
      </w:pPr>
      <w:r w:rsidRPr="008811CD">
        <w:rPr>
          <w:rFonts w:ascii="標楷體" w:eastAsia="標楷體" w:hAnsi="標楷體" w:hint="eastAsia"/>
          <w:szCs w:val="24"/>
        </w:rPr>
        <w:t>計畫編列基準及使用原則</w:t>
      </w:r>
    </w:p>
    <w:p w:rsidR="00A34D6C" w:rsidRPr="008811CD" w:rsidRDefault="00A34D6C" w:rsidP="00A34D6C">
      <w:pPr>
        <w:pStyle w:val="a3"/>
        <w:numPr>
          <w:ilvl w:val="2"/>
          <w:numId w:val="6"/>
        </w:numPr>
        <w:spacing w:line="400" w:lineRule="exact"/>
        <w:ind w:leftChars="0" w:left="1134" w:hanging="567"/>
        <w:rPr>
          <w:rFonts w:ascii="標楷體" w:eastAsia="標楷體" w:hAnsi="標楷體"/>
          <w:szCs w:val="24"/>
        </w:rPr>
      </w:pPr>
      <w:r w:rsidRPr="008811CD">
        <w:rPr>
          <w:rFonts w:ascii="標楷體" w:eastAsia="標楷體" w:hAnsi="標楷體" w:hint="eastAsia"/>
          <w:szCs w:val="24"/>
        </w:rPr>
        <w:t>補助經費係供學校提升</w:t>
      </w:r>
      <w:r w:rsidR="00461819" w:rsidRPr="008811CD">
        <w:rPr>
          <w:rFonts w:ascii="標楷體" w:eastAsia="標楷體" w:hAnsi="標楷體" w:hint="eastAsia"/>
          <w:szCs w:val="24"/>
        </w:rPr>
        <w:t>整體教學品質並建立完善配套機制，學校得基於全校整體性考量，外聘教師擔任講座，並依講座鐘點費支給</w:t>
      </w:r>
      <w:r w:rsidR="00B47D64" w:rsidRPr="008811CD">
        <w:rPr>
          <w:rFonts w:ascii="標楷體" w:eastAsia="標楷體" w:hAnsi="標楷體" w:hint="eastAsia"/>
          <w:szCs w:val="24"/>
        </w:rPr>
        <w:t>表</w:t>
      </w:r>
      <w:r w:rsidR="00461819" w:rsidRPr="008811CD">
        <w:rPr>
          <w:rFonts w:ascii="標楷體" w:eastAsia="標楷體" w:hAnsi="標楷體" w:hint="eastAsia"/>
          <w:szCs w:val="24"/>
        </w:rPr>
        <w:t>編列相關費用。</w:t>
      </w:r>
    </w:p>
    <w:p w:rsidR="00A34D6C" w:rsidRPr="008811CD" w:rsidRDefault="00461819" w:rsidP="00A34D6C">
      <w:pPr>
        <w:pStyle w:val="a3"/>
        <w:numPr>
          <w:ilvl w:val="2"/>
          <w:numId w:val="6"/>
        </w:numPr>
        <w:spacing w:line="400" w:lineRule="exact"/>
        <w:ind w:leftChars="0" w:left="1134" w:hanging="567"/>
        <w:rPr>
          <w:rFonts w:ascii="標楷體" w:eastAsia="標楷體" w:hAnsi="標楷體"/>
          <w:szCs w:val="24"/>
        </w:rPr>
      </w:pPr>
      <w:r w:rsidRPr="008811CD">
        <w:rPr>
          <w:rFonts w:ascii="標楷體" w:eastAsia="標楷體" w:hAnsi="標楷體" w:hint="eastAsia"/>
          <w:szCs w:val="24"/>
        </w:rPr>
        <w:t>學校依本計畫邀請國外人士短期來臺時，其支給基準得依行政院各機關聘請國外顧問、專家及學者來臺工作期間支付費用最高標準表核支；其報酬已包括酬金及生活費者，不得另外支付演講費、諮詢費、審查費、顧問費等費用。</w:t>
      </w:r>
    </w:p>
    <w:p w:rsidR="00461819" w:rsidRPr="008811CD" w:rsidRDefault="00461819" w:rsidP="00A34D6C">
      <w:pPr>
        <w:pStyle w:val="a3"/>
        <w:numPr>
          <w:ilvl w:val="2"/>
          <w:numId w:val="6"/>
        </w:numPr>
        <w:spacing w:line="400" w:lineRule="exact"/>
        <w:ind w:leftChars="0" w:left="1134" w:hanging="567"/>
        <w:rPr>
          <w:rFonts w:ascii="標楷體" w:eastAsia="標楷體" w:hAnsi="標楷體"/>
          <w:szCs w:val="24"/>
        </w:rPr>
      </w:pPr>
      <w:r w:rsidRPr="008811CD">
        <w:rPr>
          <w:rFonts w:ascii="標楷體" w:eastAsia="標楷體" w:hAnsi="標楷體" w:hint="eastAsia"/>
          <w:szCs w:val="24"/>
        </w:rPr>
        <w:t>因應本計畫聘用專、兼任研究人員、</w:t>
      </w:r>
      <w:r w:rsidR="009F0447" w:rsidRPr="008811CD">
        <w:rPr>
          <w:rFonts w:ascii="標楷體" w:eastAsia="標楷體" w:hAnsi="標楷體" w:hint="eastAsia"/>
          <w:szCs w:val="24"/>
        </w:rPr>
        <w:t>專案教師、</w:t>
      </w:r>
      <w:r w:rsidRPr="008811CD">
        <w:rPr>
          <w:rFonts w:ascii="標楷體" w:eastAsia="標楷體" w:hAnsi="標楷體" w:hint="eastAsia"/>
          <w:szCs w:val="24"/>
        </w:rPr>
        <w:t>行政助理及教學（研究）助理等編制外專案計畫工作人員之待遇，依下列規定辦理：</w:t>
      </w:r>
    </w:p>
    <w:p w:rsidR="00461819" w:rsidRPr="008811CD" w:rsidRDefault="00461819" w:rsidP="00A34D6C">
      <w:pPr>
        <w:pStyle w:val="a3"/>
        <w:numPr>
          <w:ilvl w:val="0"/>
          <w:numId w:val="22"/>
        </w:numPr>
        <w:spacing w:line="400" w:lineRule="exact"/>
        <w:ind w:leftChars="0" w:left="1418" w:hanging="284"/>
        <w:rPr>
          <w:rFonts w:ascii="標楷體" w:eastAsia="標楷體" w:hAnsi="標楷體"/>
          <w:szCs w:val="24"/>
        </w:rPr>
      </w:pPr>
      <w:r w:rsidRPr="008811CD">
        <w:rPr>
          <w:rFonts w:ascii="標楷體" w:eastAsia="標楷體" w:hAnsi="標楷體" w:hint="eastAsia"/>
          <w:szCs w:val="24"/>
        </w:rPr>
        <w:t>專任人員</w:t>
      </w:r>
      <w:r w:rsidR="009F0447" w:rsidRPr="008811CD">
        <w:rPr>
          <w:rFonts w:ascii="標楷體" w:eastAsia="標楷體" w:hAnsi="標楷體" w:hint="eastAsia"/>
          <w:szCs w:val="24"/>
        </w:rPr>
        <w:t>、專案教師</w:t>
      </w:r>
      <w:r w:rsidRPr="008811CD">
        <w:rPr>
          <w:rFonts w:ascii="標楷體" w:eastAsia="標楷體" w:hAnsi="標楷體" w:hint="eastAsia"/>
          <w:szCs w:val="24"/>
        </w:rPr>
        <w:t>：依學校自行訂定之標準核支。</w:t>
      </w:r>
    </w:p>
    <w:p w:rsidR="00461819" w:rsidRPr="008811CD" w:rsidRDefault="00461819" w:rsidP="00DA4814">
      <w:pPr>
        <w:pStyle w:val="a3"/>
        <w:numPr>
          <w:ilvl w:val="0"/>
          <w:numId w:val="22"/>
        </w:numPr>
        <w:spacing w:line="400" w:lineRule="exact"/>
        <w:ind w:leftChars="0" w:left="1418" w:hanging="284"/>
        <w:rPr>
          <w:rFonts w:ascii="標楷體" w:eastAsia="標楷體" w:hAnsi="標楷體"/>
          <w:szCs w:val="24"/>
        </w:rPr>
      </w:pPr>
      <w:r w:rsidRPr="008811CD">
        <w:rPr>
          <w:rFonts w:ascii="標楷體" w:eastAsia="標楷體" w:hAnsi="標楷體" w:hint="eastAsia"/>
          <w:szCs w:val="24"/>
        </w:rPr>
        <w:t>兼任人員：超出本部補助經費編列基準者，應由學校自籌款勻</w:t>
      </w:r>
      <w:r w:rsidRPr="008811CD">
        <w:rPr>
          <w:rFonts w:ascii="標楷體" w:eastAsia="標楷體" w:hAnsi="標楷體" w:hint="eastAsia"/>
          <w:szCs w:val="24"/>
        </w:rPr>
        <w:lastRenderedPageBreak/>
        <w:t>支。</w:t>
      </w:r>
    </w:p>
    <w:p w:rsidR="00461819" w:rsidRPr="008811CD" w:rsidRDefault="00461819" w:rsidP="00A34D6C">
      <w:pPr>
        <w:pStyle w:val="a3"/>
        <w:numPr>
          <w:ilvl w:val="0"/>
          <w:numId w:val="22"/>
        </w:numPr>
        <w:spacing w:line="400" w:lineRule="exact"/>
        <w:ind w:leftChars="0"/>
        <w:rPr>
          <w:rFonts w:ascii="標楷體" w:eastAsia="標楷體" w:hAnsi="標楷體"/>
          <w:szCs w:val="24"/>
        </w:rPr>
      </w:pPr>
      <w:r w:rsidRPr="008811CD">
        <w:rPr>
          <w:rFonts w:ascii="標楷體" w:eastAsia="標楷體" w:hAnsi="標楷體" w:hint="eastAsia"/>
          <w:szCs w:val="24"/>
        </w:rPr>
        <w:t>各計畫所增聘專任研究人員、助理之人事費用應包括勞、健保費、勞退基金（或離職儲金）。</w:t>
      </w:r>
    </w:p>
    <w:p w:rsidR="00461819" w:rsidRPr="008811CD" w:rsidRDefault="00461819" w:rsidP="00A34D6C">
      <w:pPr>
        <w:pStyle w:val="a3"/>
        <w:numPr>
          <w:ilvl w:val="0"/>
          <w:numId w:val="22"/>
        </w:numPr>
        <w:spacing w:line="400" w:lineRule="exact"/>
        <w:ind w:leftChars="0"/>
        <w:rPr>
          <w:rFonts w:ascii="標楷體" w:eastAsia="標楷體" w:hAnsi="標楷體"/>
          <w:szCs w:val="24"/>
        </w:rPr>
      </w:pPr>
      <w:r w:rsidRPr="008811CD">
        <w:rPr>
          <w:rFonts w:ascii="標楷體" w:eastAsia="標楷體" w:hAnsi="標楷體" w:hint="eastAsia"/>
          <w:szCs w:val="24"/>
        </w:rPr>
        <w:t>學生擔任本計畫兼任助理之相關權益保障，應依專科以上學校強化學校兼任助理學習與勞動權益保障處理原則辦理。學習型助理支給之獎助學金，或僱傭型助理支給之薪資、勞健保及勞退基金（離職儲金費用）等經費，得由補助經費支應。</w:t>
      </w:r>
    </w:p>
    <w:p w:rsidR="00461819" w:rsidRPr="008811CD" w:rsidRDefault="00461819" w:rsidP="00087EB3">
      <w:pPr>
        <w:pStyle w:val="a3"/>
        <w:numPr>
          <w:ilvl w:val="2"/>
          <w:numId w:val="6"/>
        </w:numPr>
        <w:spacing w:line="400" w:lineRule="exact"/>
        <w:ind w:leftChars="0" w:left="1276" w:hanging="567"/>
        <w:rPr>
          <w:rFonts w:ascii="標楷體" w:eastAsia="標楷體" w:hAnsi="標楷體"/>
          <w:szCs w:val="24"/>
        </w:rPr>
      </w:pPr>
      <w:r w:rsidRPr="008811CD">
        <w:rPr>
          <w:rFonts w:ascii="標楷體" w:eastAsia="標楷體" w:hAnsi="標楷體" w:hint="eastAsia"/>
          <w:szCs w:val="24"/>
        </w:rPr>
        <w:t>出國師生所需國外差旅費應依國外出差旅費報支要點規定覈實編列報支，各出國計畫應由學校自行從嚴審核。學校推動計畫中有編列於招生時所提供入學之獎助學金，應由學校配合款勻支。</w:t>
      </w:r>
    </w:p>
    <w:p w:rsidR="00087EB3" w:rsidRPr="008811CD" w:rsidRDefault="00461819" w:rsidP="00087EB3">
      <w:pPr>
        <w:pStyle w:val="a3"/>
        <w:numPr>
          <w:ilvl w:val="2"/>
          <w:numId w:val="6"/>
        </w:numPr>
        <w:ind w:leftChars="0" w:left="1276" w:hanging="567"/>
        <w:rPr>
          <w:rFonts w:ascii="標楷體" w:eastAsia="標楷體" w:hAnsi="標楷體"/>
          <w:szCs w:val="24"/>
        </w:rPr>
      </w:pPr>
      <w:r w:rsidRPr="008811CD">
        <w:rPr>
          <w:rFonts w:ascii="標楷體" w:eastAsia="標楷體" w:hAnsi="標楷體" w:hint="eastAsia"/>
          <w:szCs w:val="24"/>
        </w:rPr>
        <w:t>本計畫經費除另有規定外</w:t>
      </w:r>
      <w:r w:rsidR="00087EB3" w:rsidRPr="008811CD">
        <w:rPr>
          <w:rFonts w:ascii="標楷體" w:eastAsia="標楷體" w:hAnsi="標楷體" w:hint="eastAsia"/>
          <w:szCs w:val="24"/>
        </w:rPr>
        <w:t>，採分年分期撥付方式，以學校為單位，補助金額於四百萬元以下者：得一次全數撥付。金額超過四百萬元者，分二期按計畫核定總額之</w:t>
      </w:r>
      <w:r w:rsidR="002B6B14" w:rsidRPr="008811CD">
        <w:rPr>
          <w:rFonts w:ascii="標楷體" w:eastAsia="標楷體" w:hAnsi="標楷體" w:hint="eastAsia"/>
          <w:szCs w:val="24"/>
        </w:rPr>
        <w:t>百分之六十</w:t>
      </w:r>
      <w:r w:rsidR="00087EB3" w:rsidRPr="008811CD">
        <w:rPr>
          <w:rFonts w:ascii="標楷體" w:eastAsia="標楷體" w:hAnsi="標楷體" w:hint="eastAsia"/>
          <w:szCs w:val="24"/>
        </w:rPr>
        <w:t>及</w:t>
      </w:r>
      <w:r w:rsidR="002B6B14" w:rsidRPr="008811CD">
        <w:rPr>
          <w:rFonts w:ascii="標楷體" w:eastAsia="標楷體" w:hAnsi="標楷體" w:hint="eastAsia"/>
          <w:szCs w:val="24"/>
        </w:rPr>
        <w:t>百分之四十</w:t>
      </w:r>
      <w:r w:rsidR="00087EB3" w:rsidRPr="008811CD">
        <w:rPr>
          <w:rFonts w:ascii="標楷體" w:eastAsia="標楷體" w:hAnsi="標楷體" w:hint="eastAsia"/>
          <w:szCs w:val="24"/>
        </w:rPr>
        <w:t>撥付。</w:t>
      </w:r>
    </w:p>
    <w:p w:rsidR="00461819" w:rsidRPr="008811CD" w:rsidRDefault="00461819" w:rsidP="00087EB3">
      <w:pPr>
        <w:pStyle w:val="a3"/>
        <w:numPr>
          <w:ilvl w:val="2"/>
          <w:numId w:val="6"/>
        </w:numPr>
        <w:ind w:leftChars="0" w:left="1276" w:hanging="567"/>
        <w:rPr>
          <w:rFonts w:ascii="標楷體" w:eastAsia="標楷體" w:hAnsi="標楷體"/>
          <w:szCs w:val="24"/>
        </w:rPr>
      </w:pPr>
      <w:r w:rsidRPr="008811CD">
        <w:rPr>
          <w:rFonts w:ascii="標楷體" w:eastAsia="標楷體" w:hAnsi="標楷體" w:hint="eastAsia"/>
          <w:szCs w:val="24"/>
        </w:rPr>
        <w:t>經費請撥、支用及結報：</w:t>
      </w:r>
    </w:p>
    <w:p w:rsidR="00461819" w:rsidRPr="008811CD" w:rsidRDefault="00461819" w:rsidP="00BB61AE">
      <w:pPr>
        <w:pStyle w:val="a3"/>
        <w:numPr>
          <w:ilvl w:val="0"/>
          <w:numId w:val="23"/>
        </w:numPr>
        <w:ind w:leftChars="0" w:left="1418" w:hanging="284"/>
        <w:rPr>
          <w:rFonts w:ascii="標楷體" w:eastAsia="標楷體" w:hAnsi="標楷體"/>
          <w:szCs w:val="24"/>
        </w:rPr>
      </w:pPr>
      <w:r w:rsidRPr="008811CD">
        <w:rPr>
          <w:rFonts w:ascii="標楷體" w:eastAsia="標楷體" w:hAnsi="標楷體" w:hint="eastAsia"/>
          <w:szCs w:val="24"/>
        </w:rPr>
        <w:t>依本部補助及委辦經費核撥結報作業要點、本部及所屬機關學校辦理各類會議、訓練講習與研討會相關管理措施及改進方案辦理。</w:t>
      </w:r>
    </w:p>
    <w:p w:rsidR="00461819" w:rsidRPr="008811CD" w:rsidRDefault="002B6B14" w:rsidP="00170FFB">
      <w:pPr>
        <w:pStyle w:val="a3"/>
        <w:numPr>
          <w:ilvl w:val="0"/>
          <w:numId w:val="23"/>
        </w:numPr>
        <w:ind w:leftChars="0" w:left="1418" w:hanging="284"/>
        <w:rPr>
          <w:rFonts w:ascii="標楷體" w:eastAsia="標楷體" w:hAnsi="標楷體"/>
          <w:szCs w:val="24"/>
        </w:rPr>
      </w:pPr>
      <w:r w:rsidRPr="008811CD">
        <w:rPr>
          <w:rFonts w:ascii="標楷體" w:eastAsia="標楷體" w:hAnsi="標楷體" w:hint="eastAsia"/>
          <w:szCs w:val="24"/>
        </w:rPr>
        <w:t>本</w:t>
      </w:r>
      <w:r w:rsidR="00461819" w:rsidRPr="008811CD">
        <w:rPr>
          <w:rFonts w:ascii="標楷體" w:eastAsia="標楷體" w:hAnsi="標楷體" w:hint="eastAsia"/>
          <w:szCs w:val="24"/>
        </w:rPr>
        <w:t>計畫由各獲補助</w:t>
      </w:r>
      <w:r w:rsidR="00B47D64" w:rsidRPr="008811CD">
        <w:rPr>
          <w:rFonts w:ascii="標楷體" w:eastAsia="標楷體" w:hAnsi="標楷體" w:hint="eastAsia"/>
          <w:szCs w:val="24"/>
        </w:rPr>
        <w:t>學</w:t>
      </w:r>
      <w:r w:rsidR="00461819" w:rsidRPr="008811CD">
        <w:rPr>
          <w:rFonts w:ascii="標楷體" w:eastAsia="標楷體" w:hAnsi="標楷體" w:hint="eastAsia"/>
          <w:szCs w:val="24"/>
        </w:rPr>
        <w:t>校負責經費請撥、支用，及結報作業。</w:t>
      </w:r>
    </w:p>
    <w:p w:rsidR="00BB61AE" w:rsidRPr="008811CD" w:rsidRDefault="00461819" w:rsidP="005276D7">
      <w:pPr>
        <w:pStyle w:val="a3"/>
        <w:numPr>
          <w:ilvl w:val="2"/>
          <w:numId w:val="6"/>
        </w:numPr>
        <w:ind w:leftChars="0" w:left="1276" w:hanging="567"/>
        <w:rPr>
          <w:rFonts w:ascii="標楷體" w:eastAsia="標楷體" w:hAnsi="標楷體"/>
          <w:szCs w:val="24"/>
        </w:rPr>
      </w:pPr>
      <w:r w:rsidRPr="008811CD">
        <w:rPr>
          <w:rFonts w:ascii="標楷體" w:eastAsia="標楷體" w:hAnsi="標楷體" w:hint="eastAsia"/>
          <w:szCs w:val="24"/>
        </w:rPr>
        <w:t>本計畫經費之請撥、支用及核結作業，應依本</w:t>
      </w:r>
      <w:r w:rsidR="002B6B14" w:rsidRPr="008811CD">
        <w:rPr>
          <w:rFonts w:ascii="標楷體" w:eastAsia="標楷體" w:hAnsi="標楷體" w:hint="eastAsia"/>
          <w:szCs w:val="24"/>
        </w:rPr>
        <w:t>經費使用原則</w:t>
      </w:r>
      <w:r w:rsidRPr="008811CD">
        <w:rPr>
          <w:rFonts w:ascii="標楷體" w:eastAsia="標楷體" w:hAnsi="標楷體" w:hint="eastAsia"/>
          <w:szCs w:val="24"/>
        </w:rPr>
        <w:t>辦理，如有未盡事宜，應依本部補助及委辦經費核撥結報作業要點及相關規定辦理。</w:t>
      </w:r>
    </w:p>
    <w:p w:rsidR="00461819" w:rsidRPr="008811CD" w:rsidRDefault="00D14510" w:rsidP="00D14510">
      <w:pPr>
        <w:pStyle w:val="a3"/>
        <w:ind w:leftChars="296" w:left="1274" w:hangingChars="235" w:hanging="564"/>
        <w:rPr>
          <w:rFonts w:ascii="標楷體" w:eastAsia="標楷體" w:hAnsi="標楷體"/>
          <w:szCs w:val="24"/>
        </w:rPr>
      </w:pPr>
      <w:r w:rsidRPr="008811CD">
        <w:rPr>
          <w:rFonts w:ascii="標楷體" w:eastAsia="標楷體" w:hAnsi="標楷體" w:hint="eastAsia"/>
          <w:szCs w:val="24"/>
        </w:rPr>
        <w:t>(八)</w:t>
      </w:r>
      <w:r w:rsidR="00461819" w:rsidRPr="008811CD">
        <w:rPr>
          <w:rFonts w:ascii="標楷體" w:eastAsia="標楷體" w:hAnsi="標楷體" w:hint="eastAsia"/>
          <w:szCs w:val="24"/>
        </w:rPr>
        <w:t>本計畫如有未執行項目之經費，應全數或按原補助比率繳回本部，實施校務基金之學校亦同。</w:t>
      </w:r>
    </w:p>
    <w:p w:rsidR="00170FFB" w:rsidRPr="008811CD" w:rsidRDefault="00D14510" w:rsidP="00D14510">
      <w:pPr>
        <w:ind w:leftChars="295" w:left="1272" w:hangingChars="235" w:hanging="564"/>
        <w:rPr>
          <w:rFonts w:ascii="標楷體" w:eastAsia="標楷體" w:hAnsi="標楷體"/>
          <w:szCs w:val="24"/>
        </w:rPr>
      </w:pPr>
      <w:r w:rsidRPr="008811CD">
        <w:rPr>
          <w:rFonts w:ascii="標楷體" w:eastAsia="標楷體" w:hAnsi="標楷體" w:hint="eastAsia"/>
          <w:szCs w:val="24"/>
        </w:rPr>
        <w:t>(九)</w:t>
      </w:r>
      <w:r w:rsidR="00170FFB" w:rsidRPr="008811CD">
        <w:rPr>
          <w:rFonts w:ascii="標楷體" w:eastAsia="標楷體" w:hAnsi="標楷體" w:hint="eastAsia"/>
          <w:szCs w:val="24"/>
        </w:rPr>
        <w:t>本部得視學校計畫執行情形、辦學品質及相關專案查核結果，酌予調整、刪減或停撥補助經費。</w:t>
      </w:r>
    </w:p>
    <w:p w:rsidR="00DC70C2" w:rsidRPr="008811CD" w:rsidRDefault="00637C44" w:rsidP="00644452">
      <w:pPr>
        <w:numPr>
          <w:ilvl w:val="0"/>
          <w:numId w:val="1"/>
        </w:numPr>
        <w:ind w:left="567" w:hanging="567"/>
        <w:rPr>
          <w:rFonts w:ascii="標楷體" w:eastAsia="標楷體" w:hAnsi="標楷體"/>
          <w:szCs w:val="24"/>
        </w:rPr>
      </w:pPr>
      <w:r w:rsidRPr="008811CD">
        <w:rPr>
          <w:rFonts w:ascii="標楷體" w:eastAsia="標楷體" w:hAnsi="標楷體" w:hint="eastAsia"/>
          <w:szCs w:val="24"/>
        </w:rPr>
        <w:t>新南向國家學生申請來臺就學簽證條件之配套措施:</w:t>
      </w:r>
    </w:p>
    <w:p w:rsidR="00637C44" w:rsidRPr="008811CD" w:rsidRDefault="00637C44" w:rsidP="00D14510">
      <w:pPr>
        <w:ind w:leftChars="295" w:left="1133" w:hangingChars="177" w:hanging="425"/>
        <w:rPr>
          <w:rFonts w:ascii="標楷體" w:eastAsia="標楷體" w:hAnsi="標楷體"/>
          <w:szCs w:val="24"/>
        </w:rPr>
      </w:pPr>
      <w:r w:rsidRPr="008811CD">
        <w:rPr>
          <w:rFonts w:ascii="標楷體" w:eastAsia="標楷體" w:hAnsi="標楷體" w:hint="eastAsia"/>
          <w:szCs w:val="24"/>
        </w:rPr>
        <w:t>(一)學校勿透過人力仲介方式招生：</w:t>
      </w:r>
      <w:r w:rsidR="00CF504F" w:rsidRPr="008811CD">
        <w:rPr>
          <w:rFonts w:ascii="標楷體" w:eastAsia="標楷體" w:hAnsi="標楷體" w:hint="eastAsia"/>
          <w:szCs w:val="24"/>
        </w:rPr>
        <w:t>為要求學校審慎招生，</w:t>
      </w:r>
      <w:r w:rsidRPr="008811CD">
        <w:rPr>
          <w:rFonts w:ascii="標楷體" w:eastAsia="標楷體" w:hAnsi="標楷體" w:hint="eastAsia"/>
          <w:szCs w:val="24"/>
        </w:rPr>
        <w:t>學校辦理招生作業時，</w:t>
      </w:r>
      <w:r w:rsidR="000C2AA2" w:rsidRPr="008811CD">
        <w:rPr>
          <w:rFonts w:ascii="標楷體" w:eastAsia="標楷體" w:hAnsi="標楷體" w:hint="eastAsia"/>
          <w:szCs w:val="24"/>
        </w:rPr>
        <w:t>應</w:t>
      </w:r>
      <w:r w:rsidRPr="008811CD">
        <w:rPr>
          <w:rFonts w:ascii="標楷體" w:eastAsia="標楷體" w:hAnsi="標楷體" w:hint="eastAsia"/>
          <w:szCs w:val="24"/>
        </w:rPr>
        <w:t>以校對校或透過當地臺灣企業或商會方式招生，不宜透過人力仲介方式，如經查證屬實將依相關法令規定嚴懲。</w:t>
      </w:r>
    </w:p>
    <w:p w:rsidR="001B48E5" w:rsidRPr="008811CD" w:rsidRDefault="00637C44" w:rsidP="00D14510">
      <w:pPr>
        <w:ind w:leftChars="296" w:left="1132" w:hangingChars="176" w:hanging="422"/>
        <w:rPr>
          <w:rFonts w:ascii="標楷體" w:eastAsia="標楷體" w:hAnsi="標楷體"/>
          <w:szCs w:val="24"/>
        </w:rPr>
      </w:pPr>
      <w:r w:rsidRPr="008811CD">
        <w:rPr>
          <w:rFonts w:ascii="標楷體" w:eastAsia="標楷體" w:hAnsi="標楷體" w:hint="eastAsia"/>
          <w:szCs w:val="24"/>
        </w:rPr>
        <w:t>(二)訂定查核及懲處機制：為查核學校執行情形，本部</w:t>
      </w:r>
      <w:r w:rsidR="001B48E5" w:rsidRPr="008811CD">
        <w:rPr>
          <w:rFonts w:ascii="標楷體" w:eastAsia="標楷體" w:hAnsi="標楷體" w:hint="eastAsia"/>
          <w:szCs w:val="24"/>
        </w:rPr>
        <w:t>得</w:t>
      </w:r>
      <w:r w:rsidRPr="008811CD">
        <w:rPr>
          <w:rFonts w:ascii="標楷體" w:eastAsia="標楷體" w:hAnsi="標楷體" w:hint="eastAsia"/>
          <w:szCs w:val="24"/>
        </w:rPr>
        <w:t>依學校所報課程規劃</w:t>
      </w:r>
      <w:r w:rsidR="001B48E5" w:rsidRPr="008811CD">
        <w:rPr>
          <w:rFonts w:ascii="標楷體" w:eastAsia="標楷體" w:hAnsi="標楷體" w:hint="eastAsia"/>
          <w:szCs w:val="24"/>
        </w:rPr>
        <w:t>於計畫結束前</w:t>
      </w:r>
      <w:r w:rsidRPr="008811CD">
        <w:rPr>
          <w:rFonts w:ascii="標楷體" w:eastAsia="標楷體" w:hAnsi="標楷體" w:hint="eastAsia"/>
          <w:szCs w:val="24"/>
        </w:rPr>
        <w:t>不定期</w:t>
      </w:r>
      <w:r w:rsidR="001B48E5" w:rsidRPr="008811CD">
        <w:rPr>
          <w:rFonts w:ascii="標楷體" w:eastAsia="標楷體" w:hAnsi="標楷體" w:hint="eastAsia"/>
          <w:szCs w:val="24"/>
        </w:rPr>
        <w:t>抽訪</w:t>
      </w:r>
      <w:r w:rsidRPr="008811CD">
        <w:rPr>
          <w:rFonts w:ascii="標楷體" w:eastAsia="標楷體" w:hAnsi="標楷體" w:hint="eastAsia"/>
          <w:szCs w:val="24"/>
        </w:rPr>
        <w:t>是否如實執行。如未如實執行，學校如仍未改善則提案私校諮詢會討論扣減私校獎補助額度及招生名額。情節嚴重者，本部將不再核予外國學生招生名額。</w:t>
      </w:r>
      <w:r w:rsidR="001B48E5" w:rsidRPr="008811CD">
        <w:rPr>
          <w:rFonts w:ascii="標楷體" w:eastAsia="標楷體" w:hAnsi="標楷體" w:hint="eastAsia"/>
          <w:szCs w:val="24"/>
        </w:rPr>
        <w:t>必要時本部得</w:t>
      </w:r>
      <w:r w:rsidR="00657F11" w:rsidRPr="008811CD">
        <w:rPr>
          <w:rFonts w:ascii="標楷體" w:eastAsia="標楷體" w:hAnsi="標楷體" w:hint="eastAsia"/>
          <w:szCs w:val="24"/>
        </w:rPr>
        <w:t>專案</w:t>
      </w:r>
      <w:r w:rsidR="001B48E5" w:rsidRPr="008811CD">
        <w:rPr>
          <w:rFonts w:ascii="標楷體" w:eastAsia="標楷體" w:hAnsi="標楷體" w:hint="eastAsia"/>
          <w:szCs w:val="24"/>
        </w:rPr>
        <w:t>委託學校或研究機構</w:t>
      </w:r>
      <w:r w:rsidR="00657F11" w:rsidRPr="008811CD">
        <w:rPr>
          <w:rFonts w:ascii="標楷體" w:eastAsia="標楷體" w:hAnsi="標楷體" w:hint="eastAsia"/>
          <w:szCs w:val="24"/>
        </w:rPr>
        <w:t>成立專案辦公室</w:t>
      </w:r>
      <w:r w:rsidR="001B48E5" w:rsidRPr="008811CD">
        <w:rPr>
          <w:rFonts w:ascii="標楷體" w:eastAsia="標楷體" w:hAnsi="標楷體" w:hint="eastAsia"/>
          <w:szCs w:val="24"/>
        </w:rPr>
        <w:t>辦理查核事宜。</w:t>
      </w:r>
    </w:p>
    <w:p w:rsidR="00637C44" w:rsidRPr="008811CD" w:rsidRDefault="00637C44" w:rsidP="00D14510">
      <w:pPr>
        <w:ind w:leftChars="295" w:left="1130" w:hangingChars="176" w:hanging="422"/>
        <w:rPr>
          <w:rFonts w:ascii="標楷體" w:eastAsia="標楷體" w:hAnsi="標楷體"/>
          <w:szCs w:val="24"/>
        </w:rPr>
      </w:pPr>
      <w:r w:rsidRPr="008811CD">
        <w:rPr>
          <w:rFonts w:ascii="標楷體" w:eastAsia="標楷體" w:hAnsi="標楷體" w:hint="eastAsia"/>
          <w:szCs w:val="24"/>
        </w:rPr>
        <w:t>(三)各校應就學生就學情形確實進行異動通報：依外國學生來臺就學辦法第</w:t>
      </w:r>
      <w:r w:rsidR="00D14510" w:rsidRPr="008811CD">
        <w:rPr>
          <w:rFonts w:ascii="標楷體" w:eastAsia="標楷體" w:hAnsi="標楷體" w:hint="eastAsia"/>
          <w:szCs w:val="24"/>
        </w:rPr>
        <w:t>二十四</w:t>
      </w:r>
      <w:r w:rsidRPr="008811CD">
        <w:rPr>
          <w:rFonts w:ascii="標楷體" w:eastAsia="標楷體" w:hAnsi="標楷體" w:hint="eastAsia"/>
          <w:szCs w:val="24"/>
        </w:rPr>
        <w:t>條規定，外國學生有休學、退學或變更、喪失學生身分等情事，學校應通報外交部領事事務局及學校所在地之內政部移民</w:t>
      </w:r>
      <w:r w:rsidRPr="008811CD">
        <w:rPr>
          <w:rFonts w:ascii="標楷體" w:eastAsia="標楷體" w:hAnsi="標楷體" w:hint="eastAsia"/>
          <w:szCs w:val="24"/>
        </w:rPr>
        <w:lastRenderedPageBreak/>
        <w:t>署各服務站，並副知本部。如有未通報或通報不實經查證屬實者，提報扣減私校獎補助經費及招生名額。</w:t>
      </w:r>
    </w:p>
    <w:p w:rsidR="00DC70C2" w:rsidRPr="008811CD" w:rsidRDefault="00637C44" w:rsidP="00D14510">
      <w:pPr>
        <w:ind w:leftChars="296" w:left="1274" w:hangingChars="235" w:hanging="564"/>
        <w:rPr>
          <w:rFonts w:ascii="標楷體" w:eastAsia="標楷體" w:hAnsi="標楷體"/>
          <w:szCs w:val="24"/>
        </w:rPr>
      </w:pPr>
      <w:r w:rsidRPr="008811CD">
        <w:rPr>
          <w:rFonts w:ascii="標楷體" w:eastAsia="標楷體" w:hAnsi="標楷體" w:hint="eastAsia"/>
          <w:szCs w:val="24"/>
        </w:rPr>
        <w:t>(四)學校開設華語課程或設置隨班翻譯/助教：針對未具語言能力學生均需開設華語課程，並視實際需要設置隨班翻譯或母語助教，協助渠等順利學習，確保學生學習品質。</w:t>
      </w:r>
    </w:p>
    <w:p w:rsidR="001B48E5" w:rsidRPr="008811CD" w:rsidRDefault="001B48E5" w:rsidP="004C1E76">
      <w:pPr>
        <w:ind w:leftChars="296" w:left="1132" w:hangingChars="176" w:hanging="422"/>
        <w:rPr>
          <w:rFonts w:ascii="標楷體" w:eastAsia="標楷體" w:hAnsi="標楷體"/>
          <w:szCs w:val="24"/>
        </w:rPr>
      </w:pPr>
      <w:r w:rsidRPr="008811CD">
        <w:rPr>
          <w:rFonts w:ascii="標楷體" w:eastAsia="標楷體" w:hAnsi="標楷體" w:hint="eastAsia"/>
          <w:szCs w:val="24"/>
        </w:rPr>
        <w:t>(五)</w:t>
      </w:r>
      <w:r w:rsidR="009D103A" w:rsidRPr="008811CD">
        <w:rPr>
          <w:rFonts w:ascii="標楷體" w:eastAsia="標楷體" w:hAnsi="標楷體" w:hint="eastAsia"/>
          <w:szCs w:val="24"/>
        </w:rPr>
        <w:t>各校招收學生應依外國學生來臺就學辦法辦理</w:t>
      </w:r>
      <w:r w:rsidR="004C1E76" w:rsidRPr="008811CD">
        <w:rPr>
          <w:rFonts w:ascii="標楷體" w:eastAsia="標楷體" w:hAnsi="標楷體" w:hint="eastAsia"/>
          <w:szCs w:val="24"/>
        </w:rPr>
        <w:t>，且不得以實習之名行工讀之實，外國學生有違反就業服務法之規定經查證屬實者，學校或相關主管機關應依就業服務法及</w:t>
      </w:r>
      <w:r w:rsidR="00E436DC" w:rsidRPr="008811CD">
        <w:rPr>
          <w:rFonts w:ascii="標楷體" w:eastAsia="標楷體" w:hAnsi="標楷體" w:hint="eastAsia"/>
          <w:szCs w:val="24"/>
        </w:rPr>
        <w:t>雇主聘僱外國人許可及管理辦法</w:t>
      </w:r>
      <w:r w:rsidR="004C1E76" w:rsidRPr="008811CD">
        <w:rPr>
          <w:rFonts w:ascii="標楷體" w:eastAsia="標楷體" w:hAnsi="標楷體" w:hint="eastAsia"/>
          <w:szCs w:val="24"/>
        </w:rPr>
        <w:t>處理。</w:t>
      </w:r>
    </w:p>
    <w:p w:rsidR="007E3ADB" w:rsidRPr="008811CD" w:rsidRDefault="00461819" w:rsidP="00A26715">
      <w:pPr>
        <w:pStyle w:val="a3"/>
        <w:numPr>
          <w:ilvl w:val="0"/>
          <w:numId w:val="1"/>
        </w:numPr>
        <w:spacing w:line="400" w:lineRule="exact"/>
        <w:ind w:leftChars="0" w:left="567" w:hanging="283"/>
        <w:rPr>
          <w:rFonts w:ascii="標楷體" w:eastAsia="標楷體" w:hAnsi="標楷體"/>
          <w:szCs w:val="24"/>
        </w:rPr>
      </w:pPr>
      <w:r w:rsidRPr="008811CD">
        <w:rPr>
          <w:rFonts w:ascii="標楷體" w:eastAsia="標楷體" w:hAnsi="標楷體" w:hint="eastAsia"/>
          <w:szCs w:val="24"/>
        </w:rPr>
        <w:t>其他注意事項：</w:t>
      </w:r>
    </w:p>
    <w:p w:rsidR="00461819" w:rsidRPr="008811CD" w:rsidRDefault="00BB61AE" w:rsidP="00BB61AE">
      <w:pPr>
        <w:pStyle w:val="a3"/>
        <w:numPr>
          <w:ilvl w:val="0"/>
          <w:numId w:val="24"/>
        </w:numPr>
        <w:spacing w:line="340" w:lineRule="exact"/>
        <w:ind w:leftChars="0"/>
        <w:jc w:val="both"/>
        <w:rPr>
          <w:rFonts w:ascii="標楷體" w:eastAsia="標楷體" w:hAnsi="標楷體"/>
          <w:szCs w:val="24"/>
        </w:rPr>
      </w:pPr>
      <w:r w:rsidRPr="008811CD">
        <w:rPr>
          <w:rFonts w:ascii="標楷體" w:eastAsia="標楷體" w:hAnsi="標楷體" w:hint="eastAsia"/>
          <w:szCs w:val="24"/>
        </w:rPr>
        <w:t>獲補助學校應於年度計畫結束後二</w:t>
      </w:r>
      <w:r w:rsidR="00461819" w:rsidRPr="008811CD">
        <w:rPr>
          <w:rFonts w:ascii="標楷體" w:eastAsia="標楷體" w:hAnsi="標楷體" w:hint="eastAsia"/>
          <w:szCs w:val="24"/>
        </w:rPr>
        <w:t>個月內，填具成果報告表併同成果提報本部考核。</w:t>
      </w:r>
    </w:p>
    <w:p w:rsidR="00461819" w:rsidRPr="008811CD" w:rsidRDefault="00461819" w:rsidP="00BB61AE">
      <w:pPr>
        <w:pStyle w:val="a3"/>
        <w:numPr>
          <w:ilvl w:val="0"/>
          <w:numId w:val="24"/>
        </w:numPr>
        <w:spacing w:line="340" w:lineRule="exact"/>
        <w:ind w:leftChars="0"/>
        <w:jc w:val="both"/>
        <w:rPr>
          <w:rFonts w:ascii="標楷體" w:eastAsia="標楷體" w:hAnsi="標楷體"/>
          <w:szCs w:val="24"/>
        </w:rPr>
      </w:pPr>
      <w:r w:rsidRPr="008811CD">
        <w:rPr>
          <w:rFonts w:ascii="標楷體" w:eastAsia="標楷體" w:hAnsi="標楷體" w:hint="eastAsia"/>
          <w:szCs w:val="24"/>
        </w:rPr>
        <w:t>獲補助學校應與接受本計畫補助或參與各班別場次之學員簽訂同意書，成立專責單位蒐集學生學習過程及畢業流向之相關資料，並應無條件授權本部利用，作為本部</w:t>
      </w:r>
      <w:r w:rsidR="003B512F" w:rsidRPr="008811CD">
        <w:rPr>
          <w:rFonts w:ascii="標楷體" w:eastAsia="標楷體" w:hAnsi="標楷體" w:hint="eastAsia"/>
          <w:szCs w:val="24"/>
        </w:rPr>
        <w:t>建立校友人才庫、</w:t>
      </w:r>
      <w:r w:rsidRPr="008811CD">
        <w:rPr>
          <w:rFonts w:ascii="標楷體" w:eastAsia="標楷體" w:hAnsi="標楷體" w:hint="eastAsia"/>
          <w:szCs w:val="24"/>
        </w:rPr>
        <w:t>評估學校計畫執行及整體計畫方案成效之用。</w:t>
      </w:r>
    </w:p>
    <w:p w:rsidR="00461819" w:rsidRPr="00E16037" w:rsidRDefault="00461819" w:rsidP="00BB61AE">
      <w:pPr>
        <w:pStyle w:val="a3"/>
        <w:numPr>
          <w:ilvl w:val="0"/>
          <w:numId w:val="24"/>
        </w:numPr>
        <w:spacing w:line="340" w:lineRule="exact"/>
        <w:ind w:leftChars="0"/>
        <w:jc w:val="both"/>
        <w:rPr>
          <w:rFonts w:ascii="標楷體" w:eastAsia="標楷體" w:hAnsi="標楷體"/>
          <w:szCs w:val="24"/>
        </w:rPr>
      </w:pPr>
      <w:r w:rsidRPr="008811CD">
        <w:rPr>
          <w:rFonts w:ascii="標楷體" w:eastAsia="標楷體" w:hAnsi="標楷體" w:hint="eastAsia"/>
          <w:szCs w:val="24"/>
        </w:rPr>
        <w:t>獲補助學校應配合本部辦理成果發表會或研討會，分享經驗進行</w:t>
      </w:r>
      <w:r w:rsidRPr="008A4DAC">
        <w:rPr>
          <w:rFonts w:ascii="標楷體" w:eastAsia="標楷體" w:hAnsi="標楷體" w:hint="eastAsia"/>
          <w:szCs w:val="24"/>
        </w:rPr>
        <w:t>交流。</w:t>
      </w:r>
    </w:p>
    <w:sectPr w:rsidR="00461819" w:rsidRPr="00E16037">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8C6" w:rsidRDefault="002A28C6" w:rsidP="007E1802">
      <w:r>
        <w:separator/>
      </w:r>
    </w:p>
  </w:endnote>
  <w:endnote w:type="continuationSeparator" w:id="0">
    <w:p w:rsidR="002A28C6" w:rsidRDefault="002A28C6" w:rsidP="007E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194070"/>
      <w:docPartObj>
        <w:docPartGallery w:val="Page Numbers (Bottom of Page)"/>
        <w:docPartUnique/>
      </w:docPartObj>
    </w:sdtPr>
    <w:sdtEndPr/>
    <w:sdtContent>
      <w:p w:rsidR="00335954" w:rsidRDefault="00335954">
        <w:pPr>
          <w:pStyle w:val="a8"/>
          <w:jc w:val="center"/>
        </w:pPr>
        <w:r>
          <w:fldChar w:fldCharType="begin"/>
        </w:r>
        <w:r>
          <w:instrText>PAGE   \* MERGEFORMAT</w:instrText>
        </w:r>
        <w:r>
          <w:fldChar w:fldCharType="separate"/>
        </w:r>
        <w:r w:rsidR="00C65628" w:rsidRPr="00C65628">
          <w:rPr>
            <w:noProof/>
            <w:lang w:val="zh-TW"/>
          </w:rPr>
          <w:t>1</w:t>
        </w:r>
        <w:r>
          <w:fldChar w:fldCharType="end"/>
        </w:r>
      </w:p>
    </w:sdtContent>
  </w:sdt>
  <w:p w:rsidR="00335954" w:rsidRDefault="0033595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8C6" w:rsidRDefault="002A28C6" w:rsidP="007E1802">
      <w:r>
        <w:separator/>
      </w:r>
    </w:p>
  </w:footnote>
  <w:footnote w:type="continuationSeparator" w:id="0">
    <w:p w:rsidR="002A28C6" w:rsidRDefault="002A28C6" w:rsidP="007E18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24A33"/>
    <w:multiLevelType w:val="hybridMultilevel"/>
    <w:tmpl w:val="02165D80"/>
    <w:lvl w:ilvl="0" w:tplc="10921B42">
      <w:start w:val="1"/>
      <w:numFmt w:val="decimal"/>
      <w:lvlText w:val="%1."/>
      <w:lvlJc w:val="left"/>
      <w:pPr>
        <w:ind w:left="1409" w:hanging="36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1" w15:restartNumberingAfterBreak="0">
    <w:nsid w:val="07B134BC"/>
    <w:multiLevelType w:val="hybridMultilevel"/>
    <w:tmpl w:val="B31CDDB2"/>
    <w:lvl w:ilvl="0" w:tplc="A76A2688">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15:restartNumberingAfterBreak="0">
    <w:nsid w:val="195A3EDF"/>
    <w:multiLevelType w:val="hybridMultilevel"/>
    <w:tmpl w:val="398AF43C"/>
    <w:lvl w:ilvl="0" w:tplc="EF9A7CB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213F2E08"/>
    <w:multiLevelType w:val="hybridMultilevel"/>
    <w:tmpl w:val="EBB88DF4"/>
    <w:lvl w:ilvl="0" w:tplc="9AD8EC3A">
      <w:start w:val="1"/>
      <w:numFmt w:val="decimal"/>
      <w:lvlText w:val="(%1)"/>
      <w:lvlJc w:val="left"/>
      <w:pPr>
        <w:ind w:left="1572"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 w15:restartNumberingAfterBreak="0">
    <w:nsid w:val="231521EA"/>
    <w:multiLevelType w:val="hybridMultilevel"/>
    <w:tmpl w:val="E8186BB0"/>
    <w:lvl w:ilvl="0" w:tplc="B2E44532">
      <w:start w:val="1"/>
      <w:numFmt w:val="decimal"/>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 w15:restartNumberingAfterBreak="0">
    <w:nsid w:val="25403621"/>
    <w:multiLevelType w:val="hybridMultilevel"/>
    <w:tmpl w:val="F5C405F6"/>
    <w:lvl w:ilvl="0" w:tplc="DF3A4028">
      <w:start w:val="1"/>
      <w:numFmt w:val="decimal"/>
      <w:lvlText w:val="%1."/>
      <w:lvlJc w:val="left"/>
      <w:pPr>
        <w:ind w:left="1140" w:hanging="420"/>
      </w:pPr>
      <w:rPr>
        <w:rFonts w:hint="default"/>
      </w:rPr>
    </w:lvl>
    <w:lvl w:ilvl="1" w:tplc="08006248">
      <w:start w:val="1"/>
      <w:numFmt w:val="decimal"/>
      <w:lvlText w:val="(%2)"/>
      <w:lvlJc w:val="left"/>
      <w:pPr>
        <w:ind w:left="1920" w:hanging="72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260F374D"/>
    <w:multiLevelType w:val="hybridMultilevel"/>
    <w:tmpl w:val="429A5C40"/>
    <w:lvl w:ilvl="0" w:tplc="DDB62314">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2BB15D15"/>
    <w:multiLevelType w:val="hybridMultilevel"/>
    <w:tmpl w:val="A2E244B4"/>
    <w:lvl w:ilvl="0" w:tplc="45009E9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D3D29C6"/>
    <w:multiLevelType w:val="hybridMultilevel"/>
    <w:tmpl w:val="3F4EFF30"/>
    <w:lvl w:ilvl="0" w:tplc="A7921288">
      <w:start w:val="1"/>
      <w:numFmt w:val="decimal"/>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9" w15:restartNumberingAfterBreak="0">
    <w:nsid w:val="3509662F"/>
    <w:multiLevelType w:val="hybridMultilevel"/>
    <w:tmpl w:val="06F8AE94"/>
    <w:lvl w:ilvl="0" w:tplc="A3E0735C">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157" w:hanging="480"/>
      </w:pPr>
    </w:lvl>
    <w:lvl w:ilvl="2" w:tplc="0409001B" w:tentative="1">
      <w:start w:val="1"/>
      <w:numFmt w:val="lowerRoman"/>
      <w:lvlText w:val="%3."/>
      <w:lvlJc w:val="right"/>
      <w:pPr>
        <w:ind w:left="1637" w:hanging="480"/>
      </w:pPr>
    </w:lvl>
    <w:lvl w:ilvl="3" w:tplc="0409000F" w:tentative="1">
      <w:start w:val="1"/>
      <w:numFmt w:val="decimal"/>
      <w:lvlText w:val="%4."/>
      <w:lvlJc w:val="left"/>
      <w:pPr>
        <w:ind w:left="2117" w:hanging="480"/>
      </w:pPr>
    </w:lvl>
    <w:lvl w:ilvl="4" w:tplc="04090019" w:tentative="1">
      <w:start w:val="1"/>
      <w:numFmt w:val="ideographTraditional"/>
      <w:lvlText w:val="%5、"/>
      <w:lvlJc w:val="left"/>
      <w:pPr>
        <w:ind w:left="2597" w:hanging="480"/>
      </w:pPr>
    </w:lvl>
    <w:lvl w:ilvl="5" w:tplc="0409001B" w:tentative="1">
      <w:start w:val="1"/>
      <w:numFmt w:val="lowerRoman"/>
      <w:lvlText w:val="%6."/>
      <w:lvlJc w:val="right"/>
      <w:pPr>
        <w:ind w:left="3077" w:hanging="480"/>
      </w:pPr>
    </w:lvl>
    <w:lvl w:ilvl="6" w:tplc="0409000F" w:tentative="1">
      <w:start w:val="1"/>
      <w:numFmt w:val="decimal"/>
      <w:lvlText w:val="%7."/>
      <w:lvlJc w:val="left"/>
      <w:pPr>
        <w:ind w:left="3557" w:hanging="480"/>
      </w:pPr>
    </w:lvl>
    <w:lvl w:ilvl="7" w:tplc="04090019" w:tentative="1">
      <w:start w:val="1"/>
      <w:numFmt w:val="ideographTraditional"/>
      <w:lvlText w:val="%8、"/>
      <w:lvlJc w:val="left"/>
      <w:pPr>
        <w:ind w:left="4037" w:hanging="480"/>
      </w:pPr>
    </w:lvl>
    <w:lvl w:ilvl="8" w:tplc="0409001B" w:tentative="1">
      <w:start w:val="1"/>
      <w:numFmt w:val="lowerRoman"/>
      <w:lvlText w:val="%9."/>
      <w:lvlJc w:val="right"/>
      <w:pPr>
        <w:ind w:left="4517" w:hanging="480"/>
      </w:pPr>
    </w:lvl>
  </w:abstractNum>
  <w:abstractNum w:abstractNumId="10" w15:restartNumberingAfterBreak="0">
    <w:nsid w:val="37445E8B"/>
    <w:multiLevelType w:val="hybridMultilevel"/>
    <w:tmpl w:val="5692752A"/>
    <w:lvl w:ilvl="0" w:tplc="48C650EA">
      <w:start w:val="1"/>
      <w:numFmt w:val="decimal"/>
      <w:lvlText w:val="%1."/>
      <w:lvlJc w:val="left"/>
      <w:pPr>
        <w:ind w:left="1637" w:hanging="360"/>
      </w:pPr>
      <w:rPr>
        <w:rFonts w:hint="default"/>
        <w:u w:val="none"/>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1" w15:restartNumberingAfterBreak="0">
    <w:nsid w:val="3AAC1A13"/>
    <w:multiLevelType w:val="hybridMultilevel"/>
    <w:tmpl w:val="E910CF36"/>
    <w:lvl w:ilvl="0" w:tplc="4A7C072E">
      <w:start w:val="1"/>
      <w:numFmt w:val="decimal"/>
      <w:lvlText w:val="(%1)"/>
      <w:lvlJc w:val="left"/>
      <w:pPr>
        <w:ind w:left="2520" w:hanging="72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12" w15:restartNumberingAfterBreak="0">
    <w:nsid w:val="3D1D4B80"/>
    <w:multiLevelType w:val="hybridMultilevel"/>
    <w:tmpl w:val="9B603B4E"/>
    <w:lvl w:ilvl="0" w:tplc="B630EA74">
      <w:start w:val="1"/>
      <w:numFmt w:val="decimal"/>
      <w:lvlText w:val="%1."/>
      <w:lvlJc w:val="left"/>
      <w:pPr>
        <w:ind w:left="1080" w:hanging="360"/>
      </w:pPr>
      <w:rPr>
        <w:rFonts w:hint="default"/>
      </w:rPr>
    </w:lvl>
    <w:lvl w:ilvl="1" w:tplc="387AF8B6">
      <w:start w:val="1"/>
      <w:numFmt w:val="decimal"/>
      <w:lvlText w:val="(%2)"/>
      <w:lvlJc w:val="left"/>
      <w:pPr>
        <w:ind w:left="1920" w:hanging="720"/>
      </w:pPr>
      <w:rPr>
        <w:rFonts w:hint="default"/>
      </w:rPr>
    </w:lvl>
    <w:lvl w:ilvl="2" w:tplc="A53A2CB4">
      <w:start w:val="1"/>
      <w:numFmt w:val="taiwaneseCountingThousand"/>
      <w:lvlText w:val="(%3)"/>
      <w:lvlJc w:val="left"/>
      <w:pPr>
        <w:ind w:left="2160" w:hanging="48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459528A5"/>
    <w:multiLevelType w:val="hybridMultilevel"/>
    <w:tmpl w:val="B6DED390"/>
    <w:lvl w:ilvl="0" w:tplc="B1EE836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79858F5"/>
    <w:multiLevelType w:val="hybridMultilevel"/>
    <w:tmpl w:val="5AF84528"/>
    <w:lvl w:ilvl="0" w:tplc="442242B4">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56ED04DD"/>
    <w:multiLevelType w:val="hybridMultilevel"/>
    <w:tmpl w:val="197E650A"/>
    <w:lvl w:ilvl="0" w:tplc="3F4816C6">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6" w15:restartNumberingAfterBreak="0">
    <w:nsid w:val="57436613"/>
    <w:multiLevelType w:val="hybridMultilevel"/>
    <w:tmpl w:val="C0A2960C"/>
    <w:lvl w:ilvl="0" w:tplc="2E6A0164">
      <w:start w:val="1"/>
      <w:numFmt w:val="decimal"/>
      <w:lvlText w:val="(%1)"/>
      <w:lvlJc w:val="left"/>
      <w:pPr>
        <w:ind w:left="2139" w:hanging="720"/>
      </w:pPr>
      <w:rPr>
        <w:rFonts w:hint="default"/>
      </w:r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17" w15:restartNumberingAfterBreak="0">
    <w:nsid w:val="579E1F0F"/>
    <w:multiLevelType w:val="hybridMultilevel"/>
    <w:tmpl w:val="F7A06640"/>
    <w:lvl w:ilvl="0" w:tplc="4B6AA2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8" w15:restartNumberingAfterBreak="0">
    <w:nsid w:val="5AF65059"/>
    <w:multiLevelType w:val="hybridMultilevel"/>
    <w:tmpl w:val="59822568"/>
    <w:lvl w:ilvl="0" w:tplc="B40E343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5BD6742E"/>
    <w:multiLevelType w:val="hybridMultilevel"/>
    <w:tmpl w:val="EE247BC6"/>
    <w:lvl w:ilvl="0" w:tplc="0CC06952">
      <w:start w:val="1"/>
      <w:numFmt w:val="decimal"/>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0" w15:restartNumberingAfterBreak="0">
    <w:nsid w:val="5C4B6CFD"/>
    <w:multiLevelType w:val="hybridMultilevel"/>
    <w:tmpl w:val="C92ACA0A"/>
    <w:lvl w:ilvl="0" w:tplc="55366DAC">
      <w:start w:val="1"/>
      <w:numFmt w:val="decimal"/>
      <w:lvlText w:val="(%1)"/>
      <w:lvlJc w:val="left"/>
      <w:pPr>
        <w:ind w:left="1860" w:hanging="720"/>
      </w:pPr>
      <w:rPr>
        <w:rFonts w:hint="default"/>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21" w15:restartNumberingAfterBreak="0">
    <w:nsid w:val="5F4B0A86"/>
    <w:multiLevelType w:val="hybridMultilevel"/>
    <w:tmpl w:val="A2F03E44"/>
    <w:lvl w:ilvl="0" w:tplc="5148A508">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2" w15:restartNumberingAfterBreak="0">
    <w:nsid w:val="66D25B4F"/>
    <w:multiLevelType w:val="hybridMultilevel"/>
    <w:tmpl w:val="374CE170"/>
    <w:lvl w:ilvl="0" w:tplc="F2C40BDC">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3" w15:restartNumberingAfterBreak="0">
    <w:nsid w:val="74010BAD"/>
    <w:multiLevelType w:val="hybridMultilevel"/>
    <w:tmpl w:val="BF9079FC"/>
    <w:lvl w:ilvl="0" w:tplc="DEDAE6F4">
      <w:start w:val="1"/>
      <w:numFmt w:val="decimal"/>
      <w:lvlText w:val="%1."/>
      <w:lvlJc w:val="left"/>
      <w:pPr>
        <w:ind w:left="1080" w:hanging="360"/>
      </w:pPr>
      <w:rPr>
        <w:rFonts w:ascii="標楷體" w:eastAsia="標楷體" w:hAnsi="標楷體" w:hint="default"/>
        <w:color w:val="auto"/>
        <w:sz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77F124A1"/>
    <w:multiLevelType w:val="hybridMultilevel"/>
    <w:tmpl w:val="305812F2"/>
    <w:lvl w:ilvl="0" w:tplc="DC7AB46C">
      <w:start w:val="1"/>
      <w:numFmt w:val="decimal"/>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5" w15:restartNumberingAfterBreak="0">
    <w:nsid w:val="79130EEB"/>
    <w:multiLevelType w:val="hybridMultilevel"/>
    <w:tmpl w:val="EBB88DF4"/>
    <w:lvl w:ilvl="0" w:tplc="9AD8EC3A">
      <w:start w:val="1"/>
      <w:numFmt w:val="decimal"/>
      <w:lvlText w:val="(%1)"/>
      <w:lvlJc w:val="left"/>
      <w:pPr>
        <w:ind w:left="1572"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13"/>
  </w:num>
  <w:num w:numId="2">
    <w:abstractNumId w:val="2"/>
  </w:num>
  <w:num w:numId="3">
    <w:abstractNumId w:val="6"/>
  </w:num>
  <w:num w:numId="4">
    <w:abstractNumId w:val="11"/>
  </w:num>
  <w:num w:numId="5">
    <w:abstractNumId w:val="7"/>
  </w:num>
  <w:num w:numId="6">
    <w:abstractNumId w:val="12"/>
  </w:num>
  <w:num w:numId="7">
    <w:abstractNumId w:val="16"/>
  </w:num>
  <w:num w:numId="8">
    <w:abstractNumId w:val="19"/>
  </w:num>
  <w:num w:numId="9">
    <w:abstractNumId w:val="25"/>
  </w:num>
  <w:num w:numId="10">
    <w:abstractNumId w:val="4"/>
  </w:num>
  <w:num w:numId="11">
    <w:abstractNumId w:val="5"/>
  </w:num>
  <w:num w:numId="12">
    <w:abstractNumId w:val="20"/>
  </w:num>
  <w:num w:numId="13">
    <w:abstractNumId w:val="23"/>
  </w:num>
  <w:num w:numId="14">
    <w:abstractNumId w:val="24"/>
  </w:num>
  <w:num w:numId="15">
    <w:abstractNumId w:val="8"/>
  </w:num>
  <w:num w:numId="16">
    <w:abstractNumId w:val="9"/>
  </w:num>
  <w:num w:numId="17">
    <w:abstractNumId w:val="18"/>
  </w:num>
  <w:num w:numId="18">
    <w:abstractNumId w:val="14"/>
  </w:num>
  <w:num w:numId="19">
    <w:abstractNumId w:val="0"/>
  </w:num>
  <w:num w:numId="20">
    <w:abstractNumId w:val="17"/>
  </w:num>
  <w:num w:numId="21">
    <w:abstractNumId w:val="15"/>
  </w:num>
  <w:num w:numId="22">
    <w:abstractNumId w:val="21"/>
  </w:num>
  <w:num w:numId="23">
    <w:abstractNumId w:val="10"/>
  </w:num>
  <w:num w:numId="24">
    <w:abstractNumId w:val="22"/>
  </w:num>
  <w:num w:numId="25">
    <w:abstractNumId w:val="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ADB"/>
    <w:rsid w:val="0000461B"/>
    <w:rsid w:val="00005933"/>
    <w:rsid w:val="0004601C"/>
    <w:rsid w:val="00051A08"/>
    <w:rsid w:val="0007034A"/>
    <w:rsid w:val="0007404C"/>
    <w:rsid w:val="00087EB3"/>
    <w:rsid w:val="0009164D"/>
    <w:rsid w:val="00094327"/>
    <w:rsid w:val="000C2AA2"/>
    <w:rsid w:val="000C7146"/>
    <w:rsid w:val="000E3D69"/>
    <w:rsid w:val="000E4C62"/>
    <w:rsid w:val="00170FFB"/>
    <w:rsid w:val="00176AD2"/>
    <w:rsid w:val="001868D8"/>
    <w:rsid w:val="00192C86"/>
    <w:rsid w:val="001A5C12"/>
    <w:rsid w:val="001A7041"/>
    <w:rsid w:val="001B48E5"/>
    <w:rsid w:val="001C0169"/>
    <w:rsid w:val="001C3146"/>
    <w:rsid w:val="001D4762"/>
    <w:rsid w:val="00206689"/>
    <w:rsid w:val="0022378E"/>
    <w:rsid w:val="00224AB6"/>
    <w:rsid w:val="00230BB1"/>
    <w:rsid w:val="0025476D"/>
    <w:rsid w:val="0026192F"/>
    <w:rsid w:val="0029012B"/>
    <w:rsid w:val="002920C3"/>
    <w:rsid w:val="002A28C6"/>
    <w:rsid w:val="002B0362"/>
    <w:rsid w:val="002B6B14"/>
    <w:rsid w:val="002D7D0B"/>
    <w:rsid w:val="002F1B03"/>
    <w:rsid w:val="0031038F"/>
    <w:rsid w:val="0032590D"/>
    <w:rsid w:val="00335954"/>
    <w:rsid w:val="00352E53"/>
    <w:rsid w:val="003536E0"/>
    <w:rsid w:val="0036001C"/>
    <w:rsid w:val="00376582"/>
    <w:rsid w:val="00384EAA"/>
    <w:rsid w:val="003B512F"/>
    <w:rsid w:val="003B6F1F"/>
    <w:rsid w:val="003C569B"/>
    <w:rsid w:val="003D564E"/>
    <w:rsid w:val="00400DEE"/>
    <w:rsid w:val="00402396"/>
    <w:rsid w:val="0041164A"/>
    <w:rsid w:val="00413E3F"/>
    <w:rsid w:val="00424D34"/>
    <w:rsid w:val="00427A24"/>
    <w:rsid w:val="00434B55"/>
    <w:rsid w:val="004435D4"/>
    <w:rsid w:val="00461819"/>
    <w:rsid w:val="00490E2A"/>
    <w:rsid w:val="00496758"/>
    <w:rsid w:val="004A1CC9"/>
    <w:rsid w:val="004C1E76"/>
    <w:rsid w:val="004D5B84"/>
    <w:rsid w:val="004E0EB4"/>
    <w:rsid w:val="004E2AB9"/>
    <w:rsid w:val="004E6CE4"/>
    <w:rsid w:val="00524584"/>
    <w:rsid w:val="005276D7"/>
    <w:rsid w:val="00594DA2"/>
    <w:rsid w:val="005F77CC"/>
    <w:rsid w:val="00611B91"/>
    <w:rsid w:val="00616735"/>
    <w:rsid w:val="00637C44"/>
    <w:rsid w:val="00644452"/>
    <w:rsid w:val="00650B6C"/>
    <w:rsid w:val="0065524F"/>
    <w:rsid w:val="00657F11"/>
    <w:rsid w:val="006701B0"/>
    <w:rsid w:val="00670755"/>
    <w:rsid w:val="00681142"/>
    <w:rsid w:val="006E04F5"/>
    <w:rsid w:val="00716EA1"/>
    <w:rsid w:val="00717160"/>
    <w:rsid w:val="00771893"/>
    <w:rsid w:val="007911A9"/>
    <w:rsid w:val="007B1504"/>
    <w:rsid w:val="007C33EC"/>
    <w:rsid w:val="007E1802"/>
    <w:rsid w:val="007E3ADB"/>
    <w:rsid w:val="007F0F34"/>
    <w:rsid w:val="0080006A"/>
    <w:rsid w:val="00811A5F"/>
    <w:rsid w:val="00825095"/>
    <w:rsid w:val="008353EE"/>
    <w:rsid w:val="0086778D"/>
    <w:rsid w:val="008811CD"/>
    <w:rsid w:val="008A4DAC"/>
    <w:rsid w:val="008C47B5"/>
    <w:rsid w:val="008E51BB"/>
    <w:rsid w:val="008E7ED3"/>
    <w:rsid w:val="009535A3"/>
    <w:rsid w:val="00965B83"/>
    <w:rsid w:val="00970609"/>
    <w:rsid w:val="00970646"/>
    <w:rsid w:val="009736EC"/>
    <w:rsid w:val="009815F8"/>
    <w:rsid w:val="009B680F"/>
    <w:rsid w:val="009C06BA"/>
    <w:rsid w:val="009C4E22"/>
    <w:rsid w:val="009C73C6"/>
    <w:rsid w:val="009D103A"/>
    <w:rsid w:val="009D39B1"/>
    <w:rsid w:val="009E3ACC"/>
    <w:rsid w:val="009E7785"/>
    <w:rsid w:val="009F0447"/>
    <w:rsid w:val="009F0748"/>
    <w:rsid w:val="009F1EE6"/>
    <w:rsid w:val="00A07378"/>
    <w:rsid w:val="00A11B2A"/>
    <w:rsid w:val="00A26715"/>
    <w:rsid w:val="00A34D6C"/>
    <w:rsid w:val="00AA7CC5"/>
    <w:rsid w:val="00AC449A"/>
    <w:rsid w:val="00AD0E27"/>
    <w:rsid w:val="00B11E91"/>
    <w:rsid w:val="00B16D19"/>
    <w:rsid w:val="00B26CE8"/>
    <w:rsid w:val="00B27FBF"/>
    <w:rsid w:val="00B47D64"/>
    <w:rsid w:val="00B6085D"/>
    <w:rsid w:val="00B61406"/>
    <w:rsid w:val="00B63C9D"/>
    <w:rsid w:val="00B72587"/>
    <w:rsid w:val="00B81433"/>
    <w:rsid w:val="00BB61AE"/>
    <w:rsid w:val="00BD00BD"/>
    <w:rsid w:val="00C059E9"/>
    <w:rsid w:val="00C120E5"/>
    <w:rsid w:val="00C16634"/>
    <w:rsid w:val="00C33A74"/>
    <w:rsid w:val="00C558F2"/>
    <w:rsid w:val="00C56E5B"/>
    <w:rsid w:val="00C60BF0"/>
    <w:rsid w:val="00C65628"/>
    <w:rsid w:val="00C75E17"/>
    <w:rsid w:val="00C92F9D"/>
    <w:rsid w:val="00C945D9"/>
    <w:rsid w:val="00CB4F2C"/>
    <w:rsid w:val="00CD54DC"/>
    <w:rsid w:val="00CF504F"/>
    <w:rsid w:val="00D133E8"/>
    <w:rsid w:val="00D14510"/>
    <w:rsid w:val="00D2044C"/>
    <w:rsid w:val="00D25283"/>
    <w:rsid w:val="00D3556E"/>
    <w:rsid w:val="00D40304"/>
    <w:rsid w:val="00D64787"/>
    <w:rsid w:val="00D83888"/>
    <w:rsid w:val="00DA4814"/>
    <w:rsid w:val="00DB11C9"/>
    <w:rsid w:val="00DC0C69"/>
    <w:rsid w:val="00DC70C2"/>
    <w:rsid w:val="00E16037"/>
    <w:rsid w:val="00E22ADA"/>
    <w:rsid w:val="00E23D92"/>
    <w:rsid w:val="00E31CDD"/>
    <w:rsid w:val="00E436DC"/>
    <w:rsid w:val="00E60D34"/>
    <w:rsid w:val="00E6442E"/>
    <w:rsid w:val="00E84A63"/>
    <w:rsid w:val="00EA2BB6"/>
    <w:rsid w:val="00EB457D"/>
    <w:rsid w:val="00EB4D28"/>
    <w:rsid w:val="00EE0D9B"/>
    <w:rsid w:val="00F12736"/>
    <w:rsid w:val="00F210CD"/>
    <w:rsid w:val="00F50DA3"/>
    <w:rsid w:val="00FB67BA"/>
    <w:rsid w:val="00FC14EF"/>
    <w:rsid w:val="00FC36B9"/>
    <w:rsid w:val="00FD31FE"/>
    <w:rsid w:val="00FE135F"/>
    <w:rsid w:val="00FF3F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853C0A-1916-4DB9-85D8-D3B18863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C4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E3ADB"/>
    <w:pPr>
      <w:ind w:leftChars="200" w:left="480"/>
    </w:pPr>
  </w:style>
  <w:style w:type="paragraph" w:styleId="a4">
    <w:name w:val="Balloon Text"/>
    <w:basedOn w:val="a"/>
    <w:link w:val="a5"/>
    <w:uiPriority w:val="99"/>
    <w:semiHidden/>
    <w:unhideWhenUsed/>
    <w:rsid w:val="00192C8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92C86"/>
    <w:rPr>
      <w:rFonts w:asciiTheme="majorHAnsi" w:eastAsiaTheme="majorEastAsia" w:hAnsiTheme="majorHAnsi" w:cstheme="majorBidi"/>
      <w:sz w:val="18"/>
      <w:szCs w:val="18"/>
    </w:rPr>
  </w:style>
  <w:style w:type="paragraph" w:styleId="a6">
    <w:name w:val="header"/>
    <w:basedOn w:val="a"/>
    <w:link w:val="a7"/>
    <w:uiPriority w:val="99"/>
    <w:unhideWhenUsed/>
    <w:rsid w:val="007E1802"/>
    <w:pPr>
      <w:tabs>
        <w:tab w:val="center" w:pos="4153"/>
        <w:tab w:val="right" w:pos="8306"/>
      </w:tabs>
      <w:snapToGrid w:val="0"/>
    </w:pPr>
    <w:rPr>
      <w:sz w:val="20"/>
      <w:szCs w:val="20"/>
    </w:rPr>
  </w:style>
  <w:style w:type="character" w:customStyle="1" w:styleId="a7">
    <w:name w:val="頁首 字元"/>
    <w:basedOn w:val="a0"/>
    <w:link w:val="a6"/>
    <w:uiPriority w:val="99"/>
    <w:rsid w:val="007E1802"/>
    <w:rPr>
      <w:sz w:val="20"/>
      <w:szCs w:val="20"/>
    </w:rPr>
  </w:style>
  <w:style w:type="paragraph" w:styleId="a8">
    <w:name w:val="footer"/>
    <w:basedOn w:val="a"/>
    <w:link w:val="a9"/>
    <w:uiPriority w:val="99"/>
    <w:unhideWhenUsed/>
    <w:rsid w:val="007E1802"/>
    <w:pPr>
      <w:tabs>
        <w:tab w:val="center" w:pos="4153"/>
        <w:tab w:val="right" w:pos="8306"/>
      </w:tabs>
      <w:snapToGrid w:val="0"/>
    </w:pPr>
    <w:rPr>
      <w:sz w:val="20"/>
      <w:szCs w:val="20"/>
    </w:rPr>
  </w:style>
  <w:style w:type="character" w:customStyle="1" w:styleId="a9">
    <w:name w:val="頁尾 字元"/>
    <w:basedOn w:val="a0"/>
    <w:link w:val="a8"/>
    <w:uiPriority w:val="99"/>
    <w:rsid w:val="007E18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652</Words>
  <Characters>3717</Characters>
  <Application>Microsoft Office Word</Application>
  <DocSecurity>0</DocSecurity>
  <Lines>30</Lines>
  <Paragraphs>8</Paragraphs>
  <ScaleCrop>false</ScaleCrop>
  <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傅遠智</dc:creator>
  <cp:keywords/>
  <dc:description/>
  <cp:lastModifiedBy>林姮妤</cp:lastModifiedBy>
  <cp:revision>2</cp:revision>
  <cp:lastPrinted>2018-03-31T06:23:00Z</cp:lastPrinted>
  <dcterms:created xsi:type="dcterms:W3CDTF">2018-03-31T06:26:00Z</dcterms:created>
  <dcterms:modified xsi:type="dcterms:W3CDTF">2018-03-31T06:26:00Z</dcterms:modified>
</cp:coreProperties>
</file>